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771C" w14:textId="17F6D1F2" w:rsidR="00942EA2" w:rsidRPr="00942EA2" w:rsidRDefault="002C786E" w:rsidP="00942EA2">
      <w:pPr>
        <w:jc w:val="center"/>
        <w:rPr>
          <w:b/>
        </w:rPr>
      </w:pPr>
      <w:r>
        <w:rPr>
          <w:b/>
        </w:rPr>
        <w:t>B</w:t>
      </w:r>
      <w:r w:rsidR="00942EA2" w:rsidRPr="00942EA2">
        <w:rPr>
          <w:b/>
        </w:rPr>
        <w:t>OARD OF PUBLIC WORKS ADVISORY MEETING</w:t>
      </w:r>
    </w:p>
    <w:p w14:paraId="11E24A50" w14:textId="510C61F8" w:rsidR="00942EA2" w:rsidRDefault="0006036A" w:rsidP="00942EA2">
      <w:pPr>
        <w:jc w:val="center"/>
        <w:rPr>
          <w:b/>
        </w:rPr>
      </w:pPr>
      <w:r>
        <w:rPr>
          <w:b/>
        </w:rPr>
        <w:t>December 9</w:t>
      </w:r>
      <w:r w:rsidR="004224C0">
        <w:rPr>
          <w:b/>
        </w:rPr>
        <w:t>, 2025</w:t>
      </w:r>
    </w:p>
    <w:p w14:paraId="31498A13" w14:textId="77777777" w:rsidR="00942EA2" w:rsidRDefault="00942EA2" w:rsidP="00942EA2">
      <w:pPr>
        <w:jc w:val="center"/>
        <w:rPr>
          <w:b/>
        </w:rPr>
      </w:pPr>
    </w:p>
    <w:p w14:paraId="65435568" w14:textId="4DCAAE8F" w:rsidR="005C6BC7" w:rsidRDefault="004B5299" w:rsidP="002A3930">
      <w:pPr>
        <w:ind w:left="1440" w:hanging="1440"/>
      </w:pPr>
      <w:r>
        <w:t>MEMBERS</w:t>
      </w:r>
      <w:r w:rsidR="00A24095">
        <w:t xml:space="preserve"> Attending</w:t>
      </w:r>
      <w:r>
        <w:t>:</w:t>
      </w:r>
      <w:r>
        <w:tab/>
      </w:r>
      <w:r w:rsidR="00A24095">
        <w:t xml:space="preserve"> </w:t>
      </w:r>
      <w:r>
        <w:t>Chairman</w:t>
      </w:r>
      <w:r w:rsidR="00202E4D">
        <w:t xml:space="preserve"> -</w:t>
      </w:r>
      <w:r>
        <w:t xml:space="preserve"> </w:t>
      </w:r>
      <w:r w:rsidR="00383DCB">
        <w:t>Todd Swanson,</w:t>
      </w:r>
      <w:r w:rsidR="00495F09">
        <w:t xml:space="preserve"> Troy Winkleman,</w:t>
      </w:r>
      <w:r w:rsidR="006673A6">
        <w:t xml:space="preserve"> </w:t>
      </w:r>
      <w:r w:rsidR="006B173B">
        <w:t>Steve Rudnicki</w:t>
      </w:r>
      <w:r w:rsidR="0006036A">
        <w:t xml:space="preserve">, Jim Simpson </w:t>
      </w:r>
    </w:p>
    <w:p w14:paraId="33A9BF95" w14:textId="77777777" w:rsidR="00942EA2" w:rsidRDefault="00942EA2" w:rsidP="00942EA2">
      <w:pPr>
        <w:rPr>
          <w:b/>
        </w:rPr>
      </w:pPr>
    </w:p>
    <w:p w14:paraId="12278163" w14:textId="4CF0D290" w:rsidR="00383DCB" w:rsidRDefault="00383DCB" w:rsidP="00942EA2">
      <w:r w:rsidRPr="00383DCB">
        <w:t>OTHERS:</w:t>
      </w:r>
      <w:r w:rsidR="00C96CEA">
        <w:t xml:space="preserve"> </w:t>
      </w:r>
      <w:r w:rsidR="0006036A">
        <w:t>Andrew Thompson and</w:t>
      </w:r>
      <w:r w:rsidR="0006036A" w:rsidRPr="0006036A">
        <w:t xml:space="preserve"> </w:t>
      </w:r>
      <w:r w:rsidR="0006036A">
        <w:t>Erin Schuster</w:t>
      </w:r>
    </w:p>
    <w:p w14:paraId="423852E1" w14:textId="77777777" w:rsidR="00F33E8D" w:rsidRDefault="00F33E8D" w:rsidP="00942EA2"/>
    <w:p w14:paraId="34BE6E56" w14:textId="2F64C7F0" w:rsidR="00FB43C8" w:rsidRDefault="00BF6710" w:rsidP="00942EA2">
      <w:pPr>
        <w:rPr>
          <w:b/>
        </w:rPr>
      </w:pPr>
      <w:r>
        <w:t>MINUTES</w:t>
      </w:r>
      <w:r w:rsidR="00C57838">
        <w:t>:</w:t>
      </w:r>
      <w:r w:rsidR="006E21C0">
        <w:t xml:space="preserve"> </w:t>
      </w:r>
      <w:r w:rsidR="007E294A">
        <w:rPr>
          <w:b/>
        </w:rPr>
        <w:t xml:space="preserve"> </w:t>
      </w:r>
      <w:r w:rsidR="007E294A">
        <w:t xml:space="preserve">  </w:t>
      </w:r>
      <w:r w:rsidR="00A6607F">
        <w:rPr>
          <w:b/>
        </w:rPr>
        <w:t xml:space="preserve">A motion to approve the minutes </w:t>
      </w:r>
      <w:r w:rsidR="00BD7CA7">
        <w:rPr>
          <w:b/>
        </w:rPr>
        <w:t xml:space="preserve">to the </w:t>
      </w:r>
      <w:r w:rsidR="0006036A">
        <w:rPr>
          <w:b/>
        </w:rPr>
        <w:t>14 October</w:t>
      </w:r>
      <w:r w:rsidR="00BD7CA7">
        <w:rPr>
          <w:b/>
        </w:rPr>
        <w:t xml:space="preserve"> meeting </w:t>
      </w:r>
      <w:r w:rsidR="00A6607F">
        <w:rPr>
          <w:b/>
        </w:rPr>
        <w:t>was made by</w:t>
      </w:r>
      <w:r w:rsidR="003D1B83">
        <w:rPr>
          <w:b/>
        </w:rPr>
        <w:t xml:space="preserve"> </w:t>
      </w:r>
      <w:r w:rsidR="0006036A">
        <w:rPr>
          <w:b/>
        </w:rPr>
        <w:t xml:space="preserve">Steve Rudnicki </w:t>
      </w:r>
      <w:r w:rsidR="00C612EF">
        <w:rPr>
          <w:b/>
        </w:rPr>
        <w:t>and seconded by</w:t>
      </w:r>
      <w:r w:rsidR="0006036A" w:rsidRPr="0006036A">
        <w:rPr>
          <w:b/>
        </w:rPr>
        <w:t xml:space="preserve"> </w:t>
      </w:r>
      <w:r w:rsidR="0006036A">
        <w:rPr>
          <w:b/>
        </w:rPr>
        <w:t>Troy Winkleman</w:t>
      </w:r>
      <w:r w:rsidR="00A6607F">
        <w:rPr>
          <w:b/>
        </w:rPr>
        <w:t>.  The motion was passed unanimously.</w:t>
      </w:r>
    </w:p>
    <w:p w14:paraId="516AC3BF" w14:textId="77777777" w:rsidR="0006036A" w:rsidRDefault="0006036A" w:rsidP="00942EA2">
      <w:pPr>
        <w:rPr>
          <w:b/>
        </w:rPr>
      </w:pPr>
    </w:p>
    <w:p w14:paraId="5646746A" w14:textId="77777777" w:rsidR="00AB5828" w:rsidRDefault="0050334A" w:rsidP="00BF6710">
      <w:r>
        <w:t>OLD BUSINESS:</w:t>
      </w:r>
    </w:p>
    <w:p w14:paraId="67ECEE0E" w14:textId="3DA42875" w:rsidR="00A63C78" w:rsidRDefault="0006036A" w:rsidP="00BF6710">
      <w:r>
        <w:t>Andrew</w:t>
      </w:r>
      <w:r w:rsidR="00B06F30">
        <w:t xml:space="preserve"> </w:t>
      </w:r>
      <w:r w:rsidR="00202E4D">
        <w:t xml:space="preserve">provided an </w:t>
      </w:r>
      <w:r w:rsidR="00CB2E7B">
        <w:t>update</w:t>
      </w:r>
      <w:r w:rsidR="00202E4D">
        <w:t xml:space="preserve"> of </w:t>
      </w:r>
      <w:r w:rsidR="009D1C6B">
        <w:t>on-going</w:t>
      </w:r>
      <w:r w:rsidR="00350EF6">
        <w:t>, and past</w:t>
      </w:r>
      <w:r w:rsidR="00202E4D">
        <w:t xml:space="preserve"> projects</w:t>
      </w:r>
      <w:r w:rsidR="00350EF6">
        <w:t>, as well as the</w:t>
      </w:r>
      <w:r w:rsidR="00202E4D">
        <w:t xml:space="preserve"> activities of the Village DPW departments</w:t>
      </w:r>
      <w:r w:rsidR="00273F3A">
        <w:t xml:space="preserve">. </w:t>
      </w:r>
      <w:r w:rsidR="000A2335">
        <w:t xml:space="preserve"> </w:t>
      </w:r>
      <w:r w:rsidR="00FA1C6D">
        <w:t>Regarding the future work at the WPCF</w:t>
      </w:r>
      <w:r w:rsidR="00640981">
        <w:t xml:space="preserve">, </w:t>
      </w:r>
      <w:r w:rsidR="00256B77">
        <w:t>he</w:t>
      </w:r>
      <w:r>
        <w:t xml:space="preserve"> advised that MRB had discussed revising the sludge press design to utilize the existing building. This would be a huge savings for the project, over </w:t>
      </w:r>
      <w:r w:rsidR="00E13C4D">
        <w:t>construction of a new building addition</w:t>
      </w:r>
      <w:r>
        <w:t>.</w:t>
      </w:r>
      <w:r w:rsidR="00B06D93">
        <w:t xml:space="preserve"> </w:t>
      </w:r>
      <w:r w:rsidR="00E13C4D">
        <w:t xml:space="preserve"> T</w:t>
      </w:r>
      <w:r w:rsidR="004224C0">
        <w:t>he</w:t>
      </w:r>
      <w:r w:rsidR="00B06D93">
        <w:t xml:space="preserve"> </w:t>
      </w:r>
      <w:r w:rsidR="00CE0139">
        <w:t xml:space="preserve">EDA </w:t>
      </w:r>
      <w:r w:rsidR="007E7D1A">
        <w:t>grant application</w:t>
      </w:r>
      <w:r w:rsidR="00E13C4D">
        <w:t xml:space="preserve">   is still pending; EDA requested a meeting to discuss.</w:t>
      </w:r>
      <w:r w:rsidR="00B06F30">
        <w:t xml:space="preserve"> </w:t>
      </w:r>
      <w:r w:rsidR="00545050">
        <w:t>(</w:t>
      </w:r>
      <w:r w:rsidR="006B173B">
        <w:t xml:space="preserve">MRB </w:t>
      </w:r>
      <w:r w:rsidR="00E13C4D">
        <w:t>continues to</w:t>
      </w:r>
      <w:r w:rsidR="006B173B">
        <w:t xml:space="preserve"> proceed</w:t>
      </w:r>
      <w:r w:rsidR="00E13C4D">
        <w:t xml:space="preserve"> </w:t>
      </w:r>
      <w:r w:rsidR="006B173B">
        <w:t>slowly on the design waiting on EDA decision).</w:t>
      </w:r>
    </w:p>
    <w:p w14:paraId="2DA27CFB" w14:textId="77777777" w:rsidR="00A35F16" w:rsidRDefault="00A35F16" w:rsidP="00BF6710"/>
    <w:p w14:paraId="0171CD3B" w14:textId="34E8FDD5" w:rsidR="002762ED" w:rsidRDefault="00E13C4D" w:rsidP="004A5F6B">
      <w:r>
        <w:t>Andrew</w:t>
      </w:r>
      <w:r w:rsidR="005818AA">
        <w:t xml:space="preserve"> updated information on </w:t>
      </w:r>
      <w:r w:rsidR="000E131B">
        <w:t>Electric Dept. projects.</w:t>
      </w:r>
      <w:r w:rsidR="005818AA">
        <w:t xml:space="preserve">  </w:t>
      </w:r>
      <w:r w:rsidR="00640981">
        <w:t xml:space="preserve">He </w:t>
      </w:r>
      <w:r w:rsidR="00B06D93">
        <w:t xml:space="preserve">indicated </w:t>
      </w:r>
      <w:r w:rsidR="006B173B">
        <w:t>t</w:t>
      </w:r>
      <w:r w:rsidR="00640981">
        <w:t>he</w:t>
      </w:r>
      <w:r w:rsidR="006B173B">
        <w:t xml:space="preserve"> </w:t>
      </w:r>
      <w:r w:rsidR="00545050">
        <w:t>transformers have been ordered</w:t>
      </w:r>
      <w:r>
        <w:t xml:space="preserve"> from </w:t>
      </w:r>
      <w:r w:rsidR="006B173B">
        <w:t>VA Transformer</w:t>
      </w:r>
      <w:r>
        <w:t>. Delivery is</w:t>
      </w:r>
      <w:r w:rsidR="00A8522F">
        <w:t xml:space="preserve"> scheduled for </w:t>
      </w:r>
      <w:r>
        <w:t>May 2026</w:t>
      </w:r>
      <w:r w:rsidR="006B173B">
        <w:t xml:space="preserve">.  </w:t>
      </w:r>
      <w:r>
        <w:t>Andrew indicated that a PO had been issued to Keystone Electric Products for new relay panels</w:t>
      </w:r>
      <w:r w:rsidR="00EC2DC8">
        <w:t xml:space="preserve"> at Bourne St. substa</w:t>
      </w:r>
      <w:r w:rsidR="00503578">
        <w:t>t</w:t>
      </w:r>
      <w:r w:rsidR="00EC2DC8">
        <w:t xml:space="preserve">ion, est. $74K.  </w:t>
      </w:r>
      <w:r w:rsidR="00640981">
        <w:t>Regarding</w:t>
      </w:r>
      <w:r w:rsidR="00EC2DC8">
        <w:t xml:space="preserve"> the </w:t>
      </w:r>
      <w:r w:rsidR="001639DD">
        <w:t xml:space="preserve">study </w:t>
      </w:r>
      <w:r w:rsidR="00A8522F">
        <w:t xml:space="preserve">for </w:t>
      </w:r>
      <w:r w:rsidR="001639DD">
        <w:t>second primary feed for the Village</w:t>
      </w:r>
      <w:r w:rsidR="00EC2DC8">
        <w:t>,</w:t>
      </w:r>
      <w:r w:rsidR="00A8522F">
        <w:t xml:space="preserve"> </w:t>
      </w:r>
      <w:r w:rsidR="00EC2DC8">
        <w:t xml:space="preserve">PSE has started their work. </w:t>
      </w:r>
      <w:r w:rsidR="001639DD">
        <w:t xml:space="preserve">Regarding the PO for the circuit switches, </w:t>
      </w:r>
      <w:r w:rsidR="00EC2DC8">
        <w:t>Andrew</w:t>
      </w:r>
      <w:r w:rsidR="00A8522F">
        <w:t xml:space="preserve"> advised delivery was on</w:t>
      </w:r>
      <w:r w:rsidR="00256B77">
        <w:t xml:space="preserve"> track for </w:t>
      </w:r>
      <w:r w:rsidR="00EC2DC8">
        <w:t>April</w:t>
      </w:r>
      <w:r w:rsidR="00256B77">
        <w:t xml:space="preserve"> 2026. </w:t>
      </w:r>
    </w:p>
    <w:p w14:paraId="63EF5D3E" w14:textId="77777777" w:rsidR="001639DD" w:rsidRDefault="001639DD" w:rsidP="004A5F6B"/>
    <w:p w14:paraId="70D90291" w14:textId="695E921E" w:rsidR="001639DD" w:rsidRDefault="00724951" w:rsidP="004A5F6B">
      <w:r>
        <w:t xml:space="preserve">Regarding electrical engineering services, </w:t>
      </w:r>
      <w:r w:rsidR="00EC2DC8">
        <w:t>Andrew advised that</w:t>
      </w:r>
      <w:r w:rsidR="00A8522F">
        <w:t xml:space="preserve"> </w:t>
      </w:r>
      <w:r w:rsidR="001639DD">
        <w:t xml:space="preserve">Ferguson </w:t>
      </w:r>
      <w:r w:rsidR="00F56F68">
        <w:t>ha</w:t>
      </w:r>
      <w:r w:rsidR="00EC2DC8">
        <w:t>s completed the</w:t>
      </w:r>
      <w:r w:rsidR="00F56F68">
        <w:t xml:space="preserve"> emergency work to reset guy wires at three pole structures.  </w:t>
      </w:r>
    </w:p>
    <w:p w14:paraId="3B7472E0" w14:textId="77777777" w:rsidR="002762ED" w:rsidRDefault="002762ED" w:rsidP="004A5F6B"/>
    <w:p w14:paraId="0EE60E02" w14:textId="6C187C83" w:rsidR="00D528A4" w:rsidRDefault="002C4E3E" w:rsidP="00BF6710">
      <w:r>
        <w:t xml:space="preserve">Relative </w:t>
      </w:r>
      <w:r w:rsidR="00F56F68">
        <w:t xml:space="preserve">to support by MRB, </w:t>
      </w:r>
      <w:r w:rsidR="003518B6">
        <w:t>Andrew advised</w:t>
      </w:r>
      <w:r w:rsidR="00F56F68">
        <w:t xml:space="preserve"> they were still working on the lead service line survey and mapping. </w:t>
      </w:r>
      <w:r w:rsidR="003518B6">
        <w:t>In-house staff are supporting effort by locating service boxes.</w:t>
      </w:r>
    </w:p>
    <w:p w14:paraId="0DD194FA" w14:textId="05ECAE19" w:rsidR="00C62CB5" w:rsidRDefault="00C62CB5" w:rsidP="00BF6710"/>
    <w:p w14:paraId="6AE0A30D" w14:textId="149517CC" w:rsidR="005C5154" w:rsidRDefault="00571B99" w:rsidP="00BF6710">
      <w:r w:rsidRPr="00D96596">
        <w:t xml:space="preserve">Regarding </w:t>
      </w:r>
      <w:r w:rsidR="004E28CC" w:rsidRPr="00D96596">
        <w:t xml:space="preserve">the </w:t>
      </w:r>
      <w:r w:rsidR="00D96596">
        <w:t xml:space="preserve">Drinking Water Source Protection Plan, </w:t>
      </w:r>
      <w:r w:rsidR="004500F4">
        <w:t xml:space="preserve">Erin </w:t>
      </w:r>
      <w:r w:rsidR="003518B6">
        <w:t xml:space="preserve">indicated he has not received any new information from </w:t>
      </w:r>
      <w:r w:rsidR="004500F4">
        <w:t>Southern Tier West</w:t>
      </w:r>
      <w:r w:rsidR="007B6421">
        <w:t>.</w:t>
      </w:r>
      <w:r w:rsidR="004500F4">
        <w:t xml:space="preserve"> </w:t>
      </w:r>
      <w:r w:rsidR="007B6421">
        <w:t xml:space="preserve">He did </w:t>
      </w:r>
      <w:r w:rsidR="003518B6">
        <w:t>advise that the easement for the property west of the reservoir west finalized.</w:t>
      </w:r>
      <w:r w:rsidR="004500F4">
        <w:t xml:space="preserve">  </w:t>
      </w:r>
    </w:p>
    <w:p w14:paraId="68716A83" w14:textId="77777777" w:rsidR="00D96596" w:rsidRDefault="00D96596" w:rsidP="00BF6710"/>
    <w:p w14:paraId="6210122F" w14:textId="58E3D364" w:rsidR="00D96596" w:rsidRDefault="00F56F68" w:rsidP="00BF6710">
      <w:r>
        <w:t>Re</w:t>
      </w:r>
      <w:r w:rsidR="00D96596">
        <w:t>garding the Welch building</w:t>
      </w:r>
      <w:r>
        <w:t xml:space="preserve">, the developer </w:t>
      </w:r>
      <w:r w:rsidR="003518B6">
        <w:t xml:space="preserve">plans to begin work in the Spring.  Electric revisions by the Village are pending receipt of a deposit from the developer. </w:t>
      </w:r>
    </w:p>
    <w:p w14:paraId="2F1E42FA" w14:textId="77777777" w:rsidR="00BE7210" w:rsidRDefault="00BE7210" w:rsidP="00BF6710"/>
    <w:p w14:paraId="36FC3861" w14:textId="7646430A" w:rsidR="00BE7210" w:rsidRDefault="003518B6" w:rsidP="00BF6710">
      <w:r>
        <w:t xml:space="preserve">No bids were received, so a second advertisement was issued. </w:t>
      </w:r>
      <w:r w:rsidR="001856F0">
        <w:t xml:space="preserve">Village staff were continuing with demolition.  Asbestos was found, and will require special contract for removal.   </w:t>
      </w:r>
      <w:r w:rsidR="00BD6E19">
        <w:t xml:space="preserve">  </w:t>
      </w:r>
      <w:r w:rsidR="00CD4C6A">
        <w:t xml:space="preserve"> </w:t>
      </w:r>
    </w:p>
    <w:p w14:paraId="35953D23" w14:textId="5B47F283" w:rsidR="0098693E" w:rsidRDefault="004500F4" w:rsidP="00BF6710">
      <w:r>
        <w:t xml:space="preserve">Regarding the </w:t>
      </w:r>
      <w:r w:rsidR="008D13A7">
        <w:t>DEED program</w:t>
      </w:r>
      <w:r w:rsidR="00BF4C01">
        <w:t>,</w:t>
      </w:r>
      <w:r w:rsidR="008D13A7">
        <w:t xml:space="preserve"> </w:t>
      </w:r>
      <w:r w:rsidR="00BD6E19">
        <w:t xml:space="preserve">Erin advised the smart cable sensors have been relocated. A final report is expected by the end of Nov.  </w:t>
      </w:r>
      <w:r>
        <w:t xml:space="preserve"> </w:t>
      </w:r>
    </w:p>
    <w:p w14:paraId="6665CF98" w14:textId="36D5DB64" w:rsidR="000A4FEB" w:rsidRPr="00222E3E" w:rsidRDefault="0098693E" w:rsidP="00BF6710">
      <w:r>
        <w:lastRenderedPageBreak/>
        <w:t xml:space="preserve">Regarding lighting in Moore Park, </w:t>
      </w:r>
      <w:r w:rsidR="001856F0">
        <w:t>Adrew advised that the new poles selected are similar to the ones on Main St.  He</w:t>
      </w:r>
      <w:r w:rsidR="007461BD">
        <w:t xml:space="preserve"> </w:t>
      </w:r>
      <w:r w:rsidR="00D317A7">
        <w:t xml:space="preserve">indicated that </w:t>
      </w:r>
      <w:r w:rsidR="001856F0">
        <w:t xml:space="preserve">they intend to advertise for half of the lights to be done this spring.  The remaining lights may be funded under the NY Forward Grant.  </w:t>
      </w:r>
    </w:p>
    <w:p w14:paraId="45328C62" w14:textId="77777777" w:rsidR="000A4FEB" w:rsidRDefault="000A4FEB" w:rsidP="00BF6710"/>
    <w:p w14:paraId="5AD2B371" w14:textId="3FCEEF6A" w:rsidR="00370C89" w:rsidRDefault="00BF068E" w:rsidP="00BF6710">
      <w:r>
        <w:t xml:space="preserve">Regarding the report from Homeland Security, </w:t>
      </w:r>
      <w:r w:rsidR="001856F0">
        <w:t>Andrew indicated that the main items identified have been address</w:t>
      </w:r>
      <w:r w:rsidR="006E567C">
        <w:t>ed</w:t>
      </w:r>
      <w:r w:rsidR="001856F0">
        <w:t xml:space="preserve">, including the installation of </w:t>
      </w:r>
      <w:r w:rsidR="007461BD">
        <w:t>security cameras</w:t>
      </w:r>
      <w:r w:rsidR="001856F0">
        <w:t>.</w:t>
      </w:r>
      <w:r w:rsidR="007461BD">
        <w:t xml:space="preserve"> </w:t>
      </w:r>
    </w:p>
    <w:p w14:paraId="253F8334" w14:textId="77777777" w:rsidR="00510E39" w:rsidRDefault="00510E39" w:rsidP="00BF6710"/>
    <w:p w14:paraId="60CC0FA8" w14:textId="2C2356CA" w:rsidR="00510E39" w:rsidRDefault="00510E39" w:rsidP="00BF6710">
      <w:r>
        <w:t>Andrew noted that a new Village ordinance regarding the WPCF discharge PH limits has been passed to address the deficiency identified by EPA’s inspection.  He also advised that the To</w:t>
      </w:r>
      <w:r w:rsidR="00503578">
        <w:t>w</w:t>
      </w:r>
      <w:r>
        <w:t>n work to extend the water service east on Rte. 5 continues.  The easement issue at the chlorine buster pump location has been resolved.</w:t>
      </w:r>
    </w:p>
    <w:p w14:paraId="56BD850B" w14:textId="77777777" w:rsidR="00B1278D" w:rsidRDefault="00B1278D" w:rsidP="00BF6710"/>
    <w:p w14:paraId="25B8597D" w14:textId="277D594F" w:rsidR="00895734" w:rsidRDefault="00D468BB" w:rsidP="00A748BA">
      <w:r>
        <w:t>R</w:t>
      </w:r>
      <w:r w:rsidR="00E10230">
        <w:t>EVIEW OF DEPARTMENT HEADS:</w:t>
      </w:r>
    </w:p>
    <w:p w14:paraId="2C4DE501" w14:textId="77777777" w:rsidR="00895734" w:rsidRDefault="00895734" w:rsidP="00A748BA"/>
    <w:p w14:paraId="435733FA" w14:textId="6C3CCFA0" w:rsidR="00CF0D0A" w:rsidRDefault="00E10230" w:rsidP="00A748BA">
      <w:r>
        <w:t>Public Works –</w:t>
      </w:r>
      <w:r w:rsidR="00841F03">
        <w:t xml:space="preserve"> </w:t>
      </w:r>
      <w:r w:rsidR="00510E39">
        <w:t>Leaf pick-up and snow removal work; Water service lines for Holt St. are done.</w:t>
      </w:r>
      <w:r w:rsidR="00222E3E">
        <w:t xml:space="preserve"> </w:t>
      </w:r>
    </w:p>
    <w:p w14:paraId="0371C4C8" w14:textId="77777777" w:rsidR="00BA1B17" w:rsidRDefault="00BA1B17" w:rsidP="00A748BA">
      <w:r>
        <w:tab/>
      </w:r>
    </w:p>
    <w:p w14:paraId="5A5CDD7F" w14:textId="1CC60FAA" w:rsidR="00841F03" w:rsidRDefault="00D402B5" w:rsidP="00CB6C81">
      <w:r>
        <w:t>Electric Dept. –</w:t>
      </w:r>
      <w:r w:rsidR="00CB7862">
        <w:t xml:space="preserve"> </w:t>
      </w:r>
      <w:r w:rsidR="00BF068E">
        <w:t>Reconductoring on</w:t>
      </w:r>
      <w:r w:rsidR="00222E3E">
        <w:t xml:space="preserve"> </w:t>
      </w:r>
      <w:r w:rsidR="003B12F4">
        <w:t>Rte. 20 west.</w:t>
      </w:r>
      <w:r w:rsidR="00510E39">
        <w:t xml:space="preserve"> Also putting up Xmas lighting.</w:t>
      </w:r>
    </w:p>
    <w:p w14:paraId="19954416" w14:textId="77777777" w:rsidR="00841F03" w:rsidRDefault="00841F03" w:rsidP="00CB6C81"/>
    <w:p w14:paraId="59565DAF" w14:textId="7553AAF2" w:rsidR="00064563" w:rsidRDefault="00841F03" w:rsidP="00CB6C81">
      <w:r>
        <w:t>W</w:t>
      </w:r>
      <w:r w:rsidR="00CB6C81">
        <w:t>ater Dept. –</w:t>
      </w:r>
      <w:r w:rsidR="00261D5C">
        <w:t xml:space="preserve"> </w:t>
      </w:r>
      <w:r w:rsidR="002A67A4">
        <w:t>Operations</w:t>
      </w:r>
    </w:p>
    <w:p w14:paraId="00B79167" w14:textId="77777777" w:rsidR="00A97248" w:rsidRDefault="00A97248" w:rsidP="00CB6C81"/>
    <w:p w14:paraId="0F8A40D4" w14:textId="25D1FCFA" w:rsidR="00016D19" w:rsidRDefault="00CB6C81" w:rsidP="00A748BA">
      <w:pPr>
        <w:rPr>
          <w:color w:val="FF0000"/>
        </w:rPr>
      </w:pPr>
      <w:r>
        <w:t>Sewer Dept. –</w:t>
      </w:r>
      <w:r w:rsidR="00261D5C" w:rsidRPr="00261D5C">
        <w:t xml:space="preserve"> </w:t>
      </w:r>
      <w:r w:rsidR="007605D3">
        <w:t>O</w:t>
      </w:r>
      <w:r w:rsidR="00A97248">
        <w:t>perations</w:t>
      </w:r>
    </w:p>
    <w:p w14:paraId="67457068" w14:textId="77777777" w:rsidR="003D1B83" w:rsidRDefault="003D1B83" w:rsidP="003D1B83"/>
    <w:p w14:paraId="2DF9E7FC" w14:textId="640F1708" w:rsidR="003D1B83" w:rsidRDefault="003D1B83" w:rsidP="003D1B83">
      <w:r>
        <w:t>NEW BUSINESS/OPEN DISCUSSION:</w:t>
      </w:r>
      <w:r w:rsidR="001D689F">
        <w:t xml:space="preserve"> </w:t>
      </w:r>
    </w:p>
    <w:p w14:paraId="33C2B311" w14:textId="23EB656C" w:rsidR="00B626C9" w:rsidRDefault="00510E39" w:rsidP="004C5C95">
      <w:r>
        <w:t xml:space="preserve">Andrew noted the last meeting to discuss the Village/Town Comprehensive Plan was canceled. </w:t>
      </w:r>
      <w:r w:rsidR="00503578">
        <w:t>Mtg. on Dec. 11</w:t>
      </w:r>
      <w:r w:rsidR="00503578" w:rsidRPr="00503578">
        <w:rPr>
          <w:vertAlign w:val="superscript"/>
        </w:rPr>
        <w:t>th</w:t>
      </w:r>
      <w:r w:rsidR="00503578">
        <w:t xml:space="preserve">, 4:30 to 6:00 scheduled. </w:t>
      </w:r>
      <w:r w:rsidR="003B12F4">
        <w:t xml:space="preserve"> </w:t>
      </w:r>
    </w:p>
    <w:p w14:paraId="33E5D328" w14:textId="77777777" w:rsidR="003B12F4" w:rsidRDefault="003B12F4" w:rsidP="004C5C95"/>
    <w:p w14:paraId="1429691D" w14:textId="6F4E0691" w:rsidR="003B12F4" w:rsidRDefault="00503578" w:rsidP="004C5C95">
      <w:r>
        <w:t>Relative to a complete review of the primary electric line to the Village, Andrew indicated that he would be looking for possible grant funding to do a review and for repair replacement needs identified.</w:t>
      </w:r>
    </w:p>
    <w:p w14:paraId="2759296E" w14:textId="77777777" w:rsidR="00B626C9" w:rsidRDefault="00B626C9" w:rsidP="004C5C95"/>
    <w:p w14:paraId="33DCEDD3" w14:textId="3945E2D4" w:rsidR="0011032E" w:rsidRDefault="00B626C9" w:rsidP="00E470D4">
      <w:pPr>
        <w:jc w:val="center"/>
        <w:rPr>
          <w:b/>
        </w:rPr>
      </w:pPr>
      <w:r>
        <w:rPr>
          <w:b/>
        </w:rPr>
        <w:t xml:space="preserve">Troy Winkleman </w:t>
      </w:r>
      <w:r w:rsidR="0011032E">
        <w:rPr>
          <w:b/>
        </w:rPr>
        <w:t xml:space="preserve">made the motion to adjourn, seconded by </w:t>
      </w:r>
      <w:r>
        <w:rPr>
          <w:b/>
        </w:rPr>
        <w:t xml:space="preserve">Steve Rudnicki </w:t>
      </w:r>
      <w:r w:rsidR="0011032E">
        <w:rPr>
          <w:b/>
        </w:rPr>
        <w:t>and unanimously passed.</w:t>
      </w:r>
    </w:p>
    <w:p w14:paraId="4D3B54BE" w14:textId="77777777" w:rsidR="001D3D21" w:rsidRDefault="001D3D21" w:rsidP="00EB5EBA"/>
    <w:p w14:paraId="3CB41616" w14:textId="46DFB67B" w:rsidR="00027435" w:rsidRDefault="000A22E2" w:rsidP="0000154D">
      <w:r>
        <w:t xml:space="preserve">The next Advisory Board meeting </w:t>
      </w:r>
      <w:r w:rsidR="007E5278">
        <w:t>was</w:t>
      </w:r>
      <w:r w:rsidR="00830139">
        <w:t xml:space="preserve"> </w:t>
      </w:r>
      <w:r>
        <w:t xml:space="preserve">scheduled for </w:t>
      </w:r>
      <w:r w:rsidR="00503578">
        <w:t>13 January 2026</w:t>
      </w:r>
      <w:r w:rsidR="00D84FC2">
        <w:t>,</w:t>
      </w:r>
      <w:r>
        <w:t xml:space="preserve"> at 6:30.</w:t>
      </w:r>
      <w:r w:rsidR="00016D19">
        <w:t xml:space="preserve"> </w:t>
      </w:r>
    </w:p>
    <w:sectPr w:rsidR="00027435" w:rsidSect="00212B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328D4" w14:textId="77777777" w:rsidR="00504F71" w:rsidRDefault="00504F71" w:rsidP="00942EA2">
      <w:r>
        <w:separator/>
      </w:r>
    </w:p>
  </w:endnote>
  <w:endnote w:type="continuationSeparator" w:id="0">
    <w:p w14:paraId="784A1F44" w14:textId="77777777" w:rsidR="00504F71" w:rsidRDefault="00504F71" w:rsidP="009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3728" w14:textId="77777777" w:rsidR="004A134E" w:rsidRDefault="004A134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01C732" wp14:editId="36439A33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5715" b="0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86AB783" w14:textId="3D6A5FC6" w:rsidR="004A134E" w:rsidRDefault="004A134E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Board of Public Works Advisory Board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             </w:t>
                                </w:r>
                                <w:r w:rsidR="00503578">
                                  <w:rPr>
                                    <w:color w:val="FFFFFF" w:themeColor="background1"/>
                                    <w:spacing w:val="60"/>
                                  </w:rPr>
                                  <w:t>12/09</w:t>
                                </w:r>
                                <w:r w:rsidR="000B3B91">
                                  <w:rPr>
                                    <w:color w:val="FFFFFF" w:themeColor="background1"/>
                                    <w:spacing w:val="60"/>
                                  </w:rPr>
                                  <w:t>/2</w:t>
                                </w:r>
                                <w:r w:rsidR="00F260BE">
                                  <w:rPr>
                                    <w:color w:val="FFFFFF" w:themeColor="background1"/>
                                    <w:spacing w:val="60"/>
                                  </w:rPr>
                                  <w:t>5</w:t>
                                </w:r>
                                <w:r w:rsidR="00315586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 xml:space="preserve">0/16 </w:t>
                                </w: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br/>
                                  <w:t>/15</w:t>
                                </w:r>
                              </w:p>
                            </w:sdtContent>
                          </w:sdt>
                          <w:p w14:paraId="010EE4AD" w14:textId="77777777" w:rsidR="004A134E" w:rsidRDefault="004A134E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76A49" w14:textId="77777777" w:rsidR="004A134E" w:rsidRDefault="004A134E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70C89" w:rsidRPr="00370C89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01C732" id="Group 156" o:spid="_x0000_s1026" style="position:absolute;margin-left:0;margin-top:0;width:580.05pt;height:27.3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086AB783" w14:textId="3D6A5FC6" w:rsidR="004A134E" w:rsidRDefault="004A134E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Board of Public Works Advisory Board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             </w:t>
                          </w:r>
                          <w:r w:rsidR="00503578">
                            <w:rPr>
                              <w:color w:val="FFFFFF" w:themeColor="background1"/>
                              <w:spacing w:val="60"/>
                            </w:rPr>
                            <w:t>12/09</w:t>
                          </w:r>
                          <w:r w:rsidR="000B3B91">
                            <w:rPr>
                              <w:color w:val="FFFFFF" w:themeColor="background1"/>
                              <w:spacing w:val="60"/>
                            </w:rPr>
                            <w:t>/2</w:t>
                          </w:r>
                          <w:r w:rsidR="00F260BE">
                            <w:rPr>
                              <w:color w:val="FFFFFF" w:themeColor="background1"/>
                              <w:spacing w:val="60"/>
                            </w:rPr>
                            <w:t>5</w:t>
                          </w:r>
                          <w:r w:rsidR="00315586">
                            <w:rPr>
                              <w:color w:val="FFFFFF" w:themeColor="background1"/>
                              <w:spacing w:val="60"/>
                            </w:rPr>
                            <w:t xml:space="preserve"> 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 xml:space="preserve">0/16 </w:t>
                          </w:r>
                          <w:r>
                            <w:rPr>
                              <w:color w:val="FFFFFF" w:themeColor="background1"/>
                              <w:spacing w:val="60"/>
                            </w:rPr>
                            <w:br/>
                            <w:t>/15</w:t>
                          </w:r>
                        </w:p>
                      </w:sdtContent>
                    </w:sdt>
                    <w:p w14:paraId="010EE4AD" w14:textId="77777777" w:rsidR="004A134E" w:rsidRDefault="004A134E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33676A49" w14:textId="77777777" w:rsidR="004A134E" w:rsidRDefault="004A134E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70C89" w:rsidRPr="00370C89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72D6518C" w14:textId="36662A1F" w:rsidR="00942EA2" w:rsidRDefault="0094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895B3" w14:textId="77777777" w:rsidR="00504F71" w:rsidRDefault="00504F71" w:rsidP="00942EA2">
      <w:r>
        <w:separator/>
      </w:r>
    </w:p>
  </w:footnote>
  <w:footnote w:type="continuationSeparator" w:id="0">
    <w:p w14:paraId="0CDA947F" w14:textId="77777777" w:rsidR="00504F71" w:rsidRDefault="00504F71" w:rsidP="0094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02A6"/>
    <w:multiLevelType w:val="hybridMultilevel"/>
    <w:tmpl w:val="A374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1684"/>
    <w:multiLevelType w:val="hybridMultilevel"/>
    <w:tmpl w:val="D248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2780">
    <w:abstractNumId w:val="1"/>
  </w:num>
  <w:num w:numId="2" w16cid:durableId="2246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2"/>
    <w:rsid w:val="000003FA"/>
    <w:rsid w:val="0000154D"/>
    <w:rsid w:val="000024E0"/>
    <w:rsid w:val="00003EFE"/>
    <w:rsid w:val="000040A2"/>
    <w:rsid w:val="00005318"/>
    <w:rsid w:val="00005A3B"/>
    <w:rsid w:val="00007265"/>
    <w:rsid w:val="00007BEC"/>
    <w:rsid w:val="00010BB3"/>
    <w:rsid w:val="00011E53"/>
    <w:rsid w:val="000162D4"/>
    <w:rsid w:val="00016D19"/>
    <w:rsid w:val="00027435"/>
    <w:rsid w:val="0003102D"/>
    <w:rsid w:val="00034B6D"/>
    <w:rsid w:val="00037ED7"/>
    <w:rsid w:val="00040A15"/>
    <w:rsid w:val="00041844"/>
    <w:rsid w:val="00044852"/>
    <w:rsid w:val="00060244"/>
    <w:rsid w:val="0006036A"/>
    <w:rsid w:val="00061127"/>
    <w:rsid w:val="00061D06"/>
    <w:rsid w:val="00064563"/>
    <w:rsid w:val="00072316"/>
    <w:rsid w:val="000733AB"/>
    <w:rsid w:val="0007357E"/>
    <w:rsid w:val="000758AC"/>
    <w:rsid w:val="000763AA"/>
    <w:rsid w:val="000903A7"/>
    <w:rsid w:val="00090CAA"/>
    <w:rsid w:val="000931EA"/>
    <w:rsid w:val="000968DC"/>
    <w:rsid w:val="0009757D"/>
    <w:rsid w:val="000A0668"/>
    <w:rsid w:val="000A1ABD"/>
    <w:rsid w:val="000A22E2"/>
    <w:rsid w:val="000A2335"/>
    <w:rsid w:val="000A25B7"/>
    <w:rsid w:val="000A2B25"/>
    <w:rsid w:val="000A4FEB"/>
    <w:rsid w:val="000B3B91"/>
    <w:rsid w:val="000C1877"/>
    <w:rsid w:val="000C1F7D"/>
    <w:rsid w:val="000C2848"/>
    <w:rsid w:val="000C3302"/>
    <w:rsid w:val="000C5608"/>
    <w:rsid w:val="000D0268"/>
    <w:rsid w:val="000D1061"/>
    <w:rsid w:val="000D2BAE"/>
    <w:rsid w:val="000D3098"/>
    <w:rsid w:val="000D3517"/>
    <w:rsid w:val="000D5D20"/>
    <w:rsid w:val="000D7BC7"/>
    <w:rsid w:val="000D7EE5"/>
    <w:rsid w:val="000E131B"/>
    <w:rsid w:val="000E4F07"/>
    <w:rsid w:val="000E6778"/>
    <w:rsid w:val="000E777E"/>
    <w:rsid w:val="000E7B49"/>
    <w:rsid w:val="000F20DF"/>
    <w:rsid w:val="000F297D"/>
    <w:rsid w:val="000F59A1"/>
    <w:rsid w:val="00103378"/>
    <w:rsid w:val="0010427B"/>
    <w:rsid w:val="00104439"/>
    <w:rsid w:val="0011032E"/>
    <w:rsid w:val="00113C2B"/>
    <w:rsid w:val="0011499A"/>
    <w:rsid w:val="0012450F"/>
    <w:rsid w:val="00124954"/>
    <w:rsid w:val="00126484"/>
    <w:rsid w:val="001268B2"/>
    <w:rsid w:val="00130F7F"/>
    <w:rsid w:val="001314A0"/>
    <w:rsid w:val="00136562"/>
    <w:rsid w:val="001376A4"/>
    <w:rsid w:val="00141FCA"/>
    <w:rsid w:val="00146B50"/>
    <w:rsid w:val="00160F17"/>
    <w:rsid w:val="001639DD"/>
    <w:rsid w:val="00164D68"/>
    <w:rsid w:val="00166C79"/>
    <w:rsid w:val="001678BC"/>
    <w:rsid w:val="001705D9"/>
    <w:rsid w:val="001742F9"/>
    <w:rsid w:val="001856F0"/>
    <w:rsid w:val="00192333"/>
    <w:rsid w:val="00192BEB"/>
    <w:rsid w:val="00192EFD"/>
    <w:rsid w:val="0019316F"/>
    <w:rsid w:val="00195A3F"/>
    <w:rsid w:val="00196DCC"/>
    <w:rsid w:val="001A43E8"/>
    <w:rsid w:val="001A5225"/>
    <w:rsid w:val="001B3A0D"/>
    <w:rsid w:val="001B3C3B"/>
    <w:rsid w:val="001B408E"/>
    <w:rsid w:val="001B524B"/>
    <w:rsid w:val="001B5462"/>
    <w:rsid w:val="001C24F5"/>
    <w:rsid w:val="001C488B"/>
    <w:rsid w:val="001D0C69"/>
    <w:rsid w:val="001D127A"/>
    <w:rsid w:val="001D3D21"/>
    <w:rsid w:val="001D4644"/>
    <w:rsid w:val="001D6824"/>
    <w:rsid w:val="001D689F"/>
    <w:rsid w:val="001D7493"/>
    <w:rsid w:val="001E141C"/>
    <w:rsid w:val="001E2A60"/>
    <w:rsid w:val="001E481E"/>
    <w:rsid w:val="001E7021"/>
    <w:rsid w:val="001F1E98"/>
    <w:rsid w:val="001F6FA7"/>
    <w:rsid w:val="00201C8D"/>
    <w:rsid w:val="00202E4D"/>
    <w:rsid w:val="00204347"/>
    <w:rsid w:val="00205A3A"/>
    <w:rsid w:val="002117F9"/>
    <w:rsid w:val="00211F00"/>
    <w:rsid w:val="00212588"/>
    <w:rsid w:val="00212B58"/>
    <w:rsid w:val="00216C03"/>
    <w:rsid w:val="00222E3E"/>
    <w:rsid w:val="002409E4"/>
    <w:rsid w:val="00243701"/>
    <w:rsid w:val="0024471B"/>
    <w:rsid w:val="00246A20"/>
    <w:rsid w:val="00247B35"/>
    <w:rsid w:val="00247C77"/>
    <w:rsid w:val="00247C96"/>
    <w:rsid w:val="00255053"/>
    <w:rsid w:val="00255E9B"/>
    <w:rsid w:val="00256B77"/>
    <w:rsid w:val="00257AB8"/>
    <w:rsid w:val="00260F69"/>
    <w:rsid w:val="00261D5C"/>
    <w:rsid w:val="00262517"/>
    <w:rsid w:val="002628DE"/>
    <w:rsid w:val="00265871"/>
    <w:rsid w:val="00265F9B"/>
    <w:rsid w:val="00272397"/>
    <w:rsid w:val="002727E1"/>
    <w:rsid w:val="00273F3A"/>
    <w:rsid w:val="002762ED"/>
    <w:rsid w:val="00281CDB"/>
    <w:rsid w:val="002831C2"/>
    <w:rsid w:val="00285DD4"/>
    <w:rsid w:val="0028671D"/>
    <w:rsid w:val="0028767D"/>
    <w:rsid w:val="00291CE9"/>
    <w:rsid w:val="0029346A"/>
    <w:rsid w:val="00296BD5"/>
    <w:rsid w:val="002A3930"/>
    <w:rsid w:val="002A5180"/>
    <w:rsid w:val="002A67A4"/>
    <w:rsid w:val="002B6D94"/>
    <w:rsid w:val="002B7EF9"/>
    <w:rsid w:val="002C4E3E"/>
    <w:rsid w:val="002C6194"/>
    <w:rsid w:val="002C786E"/>
    <w:rsid w:val="002D125A"/>
    <w:rsid w:val="002D7548"/>
    <w:rsid w:val="002E00A1"/>
    <w:rsid w:val="002E1B52"/>
    <w:rsid w:val="002E24AF"/>
    <w:rsid w:val="002E2E34"/>
    <w:rsid w:val="002E567E"/>
    <w:rsid w:val="002F147D"/>
    <w:rsid w:val="002F31EE"/>
    <w:rsid w:val="002F386C"/>
    <w:rsid w:val="0030119E"/>
    <w:rsid w:val="0030240B"/>
    <w:rsid w:val="003045C6"/>
    <w:rsid w:val="0031216B"/>
    <w:rsid w:val="00313066"/>
    <w:rsid w:val="00313628"/>
    <w:rsid w:val="00313820"/>
    <w:rsid w:val="00315586"/>
    <w:rsid w:val="00320E17"/>
    <w:rsid w:val="00321602"/>
    <w:rsid w:val="00322823"/>
    <w:rsid w:val="003237A8"/>
    <w:rsid w:val="003237D4"/>
    <w:rsid w:val="0032775D"/>
    <w:rsid w:val="003317E5"/>
    <w:rsid w:val="0033451A"/>
    <w:rsid w:val="00335611"/>
    <w:rsid w:val="00336974"/>
    <w:rsid w:val="00336EB1"/>
    <w:rsid w:val="00341EDE"/>
    <w:rsid w:val="00350EF6"/>
    <w:rsid w:val="003518B6"/>
    <w:rsid w:val="00360350"/>
    <w:rsid w:val="0036135F"/>
    <w:rsid w:val="003636DB"/>
    <w:rsid w:val="00363BDF"/>
    <w:rsid w:val="00365621"/>
    <w:rsid w:val="003702A5"/>
    <w:rsid w:val="00370C89"/>
    <w:rsid w:val="003740F7"/>
    <w:rsid w:val="00380B06"/>
    <w:rsid w:val="00383DCB"/>
    <w:rsid w:val="00384543"/>
    <w:rsid w:val="00390AC5"/>
    <w:rsid w:val="00394894"/>
    <w:rsid w:val="00394FC8"/>
    <w:rsid w:val="003A0E19"/>
    <w:rsid w:val="003A491F"/>
    <w:rsid w:val="003A4F59"/>
    <w:rsid w:val="003A69B1"/>
    <w:rsid w:val="003B12F4"/>
    <w:rsid w:val="003B323B"/>
    <w:rsid w:val="003B342F"/>
    <w:rsid w:val="003B43C1"/>
    <w:rsid w:val="003B6141"/>
    <w:rsid w:val="003C0C22"/>
    <w:rsid w:val="003C18ED"/>
    <w:rsid w:val="003C257D"/>
    <w:rsid w:val="003C6F92"/>
    <w:rsid w:val="003D1B83"/>
    <w:rsid w:val="003D4E4E"/>
    <w:rsid w:val="003D5F6E"/>
    <w:rsid w:val="003D7541"/>
    <w:rsid w:val="003E444E"/>
    <w:rsid w:val="003F2027"/>
    <w:rsid w:val="003F37A0"/>
    <w:rsid w:val="003F5DC9"/>
    <w:rsid w:val="00400A97"/>
    <w:rsid w:val="004029EC"/>
    <w:rsid w:val="00403A60"/>
    <w:rsid w:val="00406CAD"/>
    <w:rsid w:val="0041511F"/>
    <w:rsid w:val="00415D11"/>
    <w:rsid w:val="004172A8"/>
    <w:rsid w:val="00422097"/>
    <w:rsid w:val="004224C0"/>
    <w:rsid w:val="00425119"/>
    <w:rsid w:val="00426285"/>
    <w:rsid w:val="0042709A"/>
    <w:rsid w:val="00433291"/>
    <w:rsid w:val="00433E86"/>
    <w:rsid w:val="00435DC4"/>
    <w:rsid w:val="00441877"/>
    <w:rsid w:val="0044254C"/>
    <w:rsid w:val="004500F4"/>
    <w:rsid w:val="0045037D"/>
    <w:rsid w:val="00456E54"/>
    <w:rsid w:val="00464C96"/>
    <w:rsid w:val="0046557D"/>
    <w:rsid w:val="00472A98"/>
    <w:rsid w:val="004734C8"/>
    <w:rsid w:val="0047429A"/>
    <w:rsid w:val="0047583C"/>
    <w:rsid w:val="00476260"/>
    <w:rsid w:val="004775AD"/>
    <w:rsid w:val="004779BA"/>
    <w:rsid w:val="0048364B"/>
    <w:rsid w:val="004857FD"/>
    <w:rsid w:val="00485BD0"/>
    <w:rsid w:val="00492189"/>
    <w:rsid w:val="00493470"/>
    <w:rsid w:val="004941B7"/>
    <w:rsid w:val="00494D31"/>
    <w:rsid w:val="00495F09"/>
    <w:rsid w:val="004A134E"/>
    <w:rsid w:val="004A194A"/>
    <w:rsid w:val="004A5F6B"/>
    <w:rsid w:val="004B09B1"/>
    <w:rsid w:val="004B0B4D"/>
    <w:rsid w:val="004B341A"/>
    <w:rsid w:val="004B3901"/>
    <w:rsid w:val="004B5299"/>
    <w:rsid w:val="004B6AFD"/>
    <w:rsid w:val="004C3A96"/>
    <w:rsid w:val="004C5C95"/>
    <w:rsid w:val="004C726A"/>
    <w:rsid w:val="004D08DD"/>
    <w:rsid w:val="004D1512"/>
    <w:rsid w:val="004D1B0F"/>
    <w:rsid w:val="004D35F1"/>
    <w:rsid w:val="004D3CB3"/>
    <w:rsid w:val="004E2607"/>
    <w:rsid w:val="004E28CC"/>
    <w:rsid w:val="004E3190"/>
    <w:rsid w:val="004E7B90"/>
    <w:rsid w:val="004F6EC9"/>
    <w:rsid w:val="004F70C8"/>
    <w:rsid w:val="004F7C1F"/>
    <w:rsid w:val="00502B82"/>
    <w:rsid w:val="0050334A"/>
    <w:rsid w:val="00503578"/>
    <w:rsid w:val="00504F71"/>
    <w:rsid w:val="00505112"/>
    <w:rsid w:val="005072A2"/>
    <w:rsid w:val="00510E39"/>
    <w:rsid w:val="00514666"/>
    <w:rsid w:val="00520EE3"/>
    <w:rsid w:val="00521743"/>
    <w:rsid w:val="005217B1"/>
    <w:rsid w:val="00521926"/>
    <w:rsid w:val="00522660"/>
    <w:rsid w:val="00526E58"/>
    <w:rsid w:val="00530B3E"/>
    <w:rsid w:val="005321B1"/>
    <w:rsid w:val="00540082"/>
    <w:rsid w:val="0054353F"/>
    <w:rsid w:val="00545050"/>
    <w:rsid w:val="00553F6C"/>
    <w:rsid w:val="0055467D"/>
    <w:rsid w:val="00556B6F"/>
    <w:rsid w:val="0055741F"/>
    <w:rsid w:val="00557BB6"/>
    <w:rsid w:val="00562CCD"/>
    <w:rsid w:val="00567A62"/>
    <w:rsid w:val="005702F0"/>
    <w:rsid w:val="00571B99"/>
    <w:rsid w:val="005730D4"/>
    <w:rsid w:val="005735A3"/>
    <w:rsid w:val="00573CB3"/>
    <w:rsid w:val="005747DE"/>
    <w:rsid w:val="0057676E"/>
    <w:rsid w:val="00576DA7"/>
    <w:rsid w:val="00577ADE"/>
    <w:rsid w:val="00580B30"/>
    <w:rsid w:val="005818AA"/>
    <w:rsid w:val="00585659"/>
    <w:rsid w:val="00587FDA"/>
    <w:rsid w:val="00593CFA"/>
    <w:rsid w:val="005A0155"/>
    <w:rsid w:val="005A11C2"/>
    <w:rsid w:val="005A39E2"/>
    <w:rsid w:val="005A3A8E"/>
    <w:rsid w:val="005A4254"/>
    <w:rsid w:val="005A47E7"/>
    <w:rsid w:val="005A62F2"/>
    <w:rsid w:val="005A7E93"/>
    <w:rsid w:val="005B23A5"/>
    <w:rsid w:val="005B2468"/>
    <w:rsid w:val="005B3907"/>
    <w:rsid w:val="005C04A1"/>
    <w:rsid w:val="005C0AEF"/>
    <w:rsid w:val="005C5154"/>
    <w:rsid w:val="005C6BC7"/>
    <w:rsid w:val="005D690D"/>
    <w:rsid w:val="005E13C3"/>
    <w:rsid w:val="005E2454"/>
    <w:rsid w:val="005E511E"/>
    <w:rsid w:val="005E6F05"/>
    <w:rsid w:val="005E733D"/>
    <w:rsid w:val="005F1F79"/>
    <w:rsid w:val="005F3D84"/>
    <w:rsid w:val="00605556"/>
    <w:rsid w:val="0060567F"/>
    <w:rsid w:val="0060592E"/>
    <w:rsid w:val="00606006"/>
    <w:rsid w:val="00606F2A"/>
    <w:rsid w:val="006114A5"/>
    <w:rsid w:val="0062118F"/>
    <w:rsid w:val="0062269F"/>
    <w:rsid w:val="00622D58"/>
    <w:rsid w:val="00623171"/>
    <w:rsid w:val="00624076"/>
    <w:rsid w:val="00627F6F"/>
    <w:rsid w:val="00630CF9"/>
    <w:rsid w:val="00632FEE"/>
    <w:rsid w:val="00634444"/>
    <w:rsid w:val="00634A74"/>
    <w:rsid w:val="00635810"/>
    <w:rsid w:val="00635C74"/>
    <w:rsid w:val="00637140"/>
    <w:rsid w:val="00637F1C"/>
    <w:rsid w:val="0064081A"/>
    <w:rsid w:val="00640981"/>
    <w:rsid w:val="00643904"/>
    <w:rsid w:val="00644102"/>
    <w:rsid w:val="006443A0"/>
    <w:rsid w:val="00646E8F"/>
    <w:rsid w:val="0064763B"/>
    <w:rsid w:val="0065031F"/>
    <w:rsid w:val="00651327"/>
    <w:rsid w:val="00652919"/>
    <w:rsid w:val="00653CDB"/>
    <w:rsid w:val="00654D98"/>
    <w:rsid w:val="00660DAD"/>
    <w:rsid w:val="00661BF2"/>
    <w:rsid w:val="00665434"/>
    <w:rsid w:val="00665646"/>
    <w:rsid w:val="006663A9"/>
    <w:rsid w:val="006673A6"/>
    <w:rsid w:val="00680507"/>
    <w:rsid w:val="0068181A"/>
    <w:rsid w:val="0068476A"/>
    <w:rsid w:val="006901FF"/>
    <w:rsid w:val="006932E1"/>
    <w:rsid w:val="00695E48"/>
    <w:rsid w:val="006A5161"/>
    <w:rsid w:val="006A7C0C"/>
    <w:rsid w:val="006B00F4"/>
    <w:rsid w:val="006B173B"/>
    <w:rsid w:val="006B4594"/>
    <w:rsid w:val="006B689C"/>
    <w:rsid w:val="006B7BD1"/>
    <w:rsid w:val="006C1008"/>
    <w:rsid w:val="006C1F2F"/>
    <w:rsid w:val="006C571F"/>
    <w:rsid w:val="006C5D64"/>
    <w:rsid w:val="006D18EC"/>
    <w:rsid w:val="006D1F9E"/>
    <w:rsid w:val="006D3454"/>
    <w:rsid w:val="006D3E01"/>
    <w:rsid w:val="006D4887"/>
    <w:rsid w:val="006D578D"/>
    <w:rsid w:val="006E21C0"/>
    <w:rsid w:val="006E3E37"/>
    <w:rsid w:val="006E567C"/>
    <w:rsid w:val="006E5922"/>
    <w:rsid w:val="006F06CD"/>
    <w:rsid w:val="006F0C4E"/>
    <w:rsid w:val="006F0D44"/>
    <w:rsid w:val="006F3ACB"/>
    <w:rsid w:val="006F59FD"/>
    <w:rsid w:val="006F7079"/>
    <w:rsid w:val="00701B40"/>
    <w:rsid w:val="007066E9"/>
    <w:rsid w:val="00712C7D"/>
    <w:rsid w:val="0071724A"/>
    <w:rsid w:val="00722E30"/>
    <w:rsid w:val="00724951"/>
    <w:rsid w:val="007274BA"/>
    <w:rsid w:val="00730960"/>
    <w:rsid w:val="00731846"/>
    <w:rsid w:val="0073191C"/>
    <w:rsid w:val="00733A9C"/>
    <w:rsid w:val="00734171"/>
    <w:rsid w:val="00735B3B"/>
    <w:rsid w:val="007363CB"/>
    <w:rsid w:val="00736B9F"/>
    <w:rsid w:val="00744941"/>
    <w:rsid w:val="00744D83"/>
    <w:rsid w:val="007461BD"/>
    <w:rsid w:val="00756163"/>
    <w:rsid w:val="0075770B"/>
    <w:rsid w:val="007605D3"/>
    <w:rsid w:val="007637F8"/>
    <w:rsid w:val="0076556D"/>
    <w:rsid w:val="00766DB4"/>
    <w:rsid w:val="00767930"/>
    <w:rsid w:val="0077127B"/>
    <w:rsid w:val="0077362D"/>
    <w:rsid w:val="007748BB"/>
    <w:rsid w:val="00774CBB"/>
    <w:rsid w:val="00775486"/>
    <w:rsid w:val="007805A6"/>
    <w:rsid w:val="0078389A"/>
    <w:rsid w:val="00783F03"/>
    <w:rsid w:val="00786F46"/>
    <w:rsid w:val="00790AC1"/>
    <w:rsid w:val="00790BB1"/>
    <w:rsid w:val="00792909"/>
    <w:rsid w:val="00797F1B"/>
    <w:rsid w:val="007A3760"/>
    <w:rsid w:val="007A593D"/>
    <w:rsid w:val="007A6F90"/>
    <w:rsid w:val="007A70B5"/>
    <w:rsid w:val="007B2DAD"/>
    <w:rsid w:val="007B3588"/>
    <w:rsid w:val="007B4BCD"/>
    <w:rsid w:val="007B530A"/>
    <w:rsid w:val="007B6421"/>
    <w:rsid w:val="007C40E8"/>
    <w:rsid w:val="007C5922"/>
    <w:rsid w:val="007C7E9B"/>
    <w:rsid w:val="007D2846"/>
    <w:rsid w:val="007D3DF1"/>
    <w:rsid w:val="007D4299"/>
    <w:rsid w:val="007D6B69"/>
    <w:rsid w:val="007D7F8E"/>
    <w:rsid w:val="007E294A"/>
    <w:rsid w:val="007E2982"/>
    <w:rsid w:val="007E3092"/>
    <w:rsid w:val="007E472C"/>
    <w:rsid w:val="007E5278"/>
    <w:rsid w:val="007E5370"/>
    <w:rsid w:val="007E7B42"/>
    <w:rsid w:val="007E7D1A"/>
    <w:rsid w:val="007F52CD"/>
    <w:rsid w:val="007F7301"/>
    <w:rsid w:val="00801B56"/>
    <w:rsid w:val="00803ADD"/>
    <w:rsid w:val="008100F3"/>
    <w:rsid w:val="00811277"/>
    <w:rsid w:val="00811FC2"/>
    <w:rsid w:val="00812660"/>
    <w:rsid w:val="00815C15"/>
    <w:rsid w:val="00822C16"/>
    <w:rsid w:val="00822D18"/>
    <w:rsid w:val="00822EA8"/>
    <w:rsid w:val="008231BB"/>
    <w:rsid w:val="00823D34"/>
    <w:rsid w:val="00830139"/>
    <w:rsid w:val="008311F5"/>
    <w:rsid w:val="008337E4"/>
    <w:rsid w:val="00840B4C"/>
    <w:rsid w:val="00841F03"/>
    <w:rsid w:val="008426DD"/>
    <w:rsid w:val="008431DD"/>
    <w:rsid w:val="00850C00"/>
    <w:rsid w:val="00853015"/>
    <w:rsid w:val="0086350B"/>
    <w:rsid w:val="0086550B"/>
    <w:rsid w:val="00873DFB"/>
    <w:rsid w:val="0087452B"/>
    <w:rsid w:val="00877C79"/>
    <w:rsid w:val="00882474"/>
    <w:rsid w:val="00883C3A"/>
    <w:rsid w:val="00890C98"/>
    <w:rsid w:val="008914B7"/>
    <w:rsid w:val="00895734"/>
    <w:rsid w:val="00895FDF"/>
    <w:rsid w:val="008A188D"/>
    <w:rsid w:val="008A53A5"/>
    <w:rsid w:val="008A5B0C"/>
    <w:rsid w:val="008A61A0"/>
    <w:rsid w:val="008B17A0"/>
    <w:rsid w:val="008B3A07"/>
    <w:rsid w:val="008C0A9E"/>
    <w:rsid w:val="008C0B99"/>
    <w:rsid w:val="008C144D"/>
    <w:rsid w:val="008C6EBC"/>
    <w:rsid w:val="008D13A7"/>
    <w:rsid w:val="008D2CBA"/>
    <w:rsid w:val="008D5D08"/>
    <w:rsid w:val="008E0B8C"/>
    <w:rsid w:val="008E1768"/>
    <w:rsid w:val="008F0E09"/>
    <w:rsid w:val="008F2B99"/>
    <w:rsid w:val="0090300E"/>
    <w:rsid w:val="0090354A"/>
    <w:rsid w:val="00905118"/>
    <w:rsid w:val="009070A9"/>
    <w:rsid w:val="009103C3"/>
    <w:rsid w:val="00912B99"/>
    <w:rsid w:val="0091302B"/>
    <w:rsid w:val="009141B1"/>
    <w:rsid w:val="00927C87"/>
    <w:rsid w:val="00930333"/>
    <w:rsid w:val="0093313F"/>
    <w:rsid w:val="0093525C"/>
    <w:rsid w:val="009370D2"/>
    <w:rsid w:val="009411A0"/>
    <w:rsid w:val="0094121F"/>
    <w:rsid w:val="00942EA2"/>
    <w:rsid w:val="00944E7A"/>
    <w:rsid w:val="009467C8"/>
    <w:rsid w:val="009474DC"/>
    <w:rsid w:val="00950F9E"/>
    <w:rsid w:val="009567D4"/>
    <w:rsid w:val="00966A38"/>
    <w:rsid w:val="00967793"/>
    <w:rsid w:val="009677E4"/>
    <w:rsid w:val="00971BD2"/>
    <w:rsid w:val="00971F50"/>
    <w:rsid w:val="00972089"/>
    <w:rsid w:val="00972720"/>
    <w:rsid w:val="009750F0"/>
    <w:rsid w:val="0098108E"/>
    <w:rsid w:val="00982790"/>
    <w:rsid w:val="00982ED5"/>
    <w:rsid w:val="00983506"/>
    <w:rsid w:val="00983E90"/>
    <w:rsid w:val="0098693E"/>
    <w:rsid w:val="00994816"/>
    <w:rsid w:val="00996509"/>
    <w:rsid w:val="009965D1"/>
    <w:rsid w:val="009A0EFB"/>
    <w:rsid w:val="009A270F"/>
    <w:rsid w:val="009A5025"/>
    <w:rsid w:val="009A5B89"/>
    <w:rsid w:val="009B79C9"/>
    <w:rsid w:val="009C249F"/>
    <w:rsid w:val="009C2E36"/>
    <w:rsid w:val="009C2EA4"/>
    <w:rsid w:val="009C44A9"/>
    <w:rsid w:val="009C5A37"/>
    <w:rsid w:val="009C63DD"/>
    <w:rsid w:val="009D15D8"/>
    <w:rsid w:val="009D1C6B"/>
    <w:rsid w:val="009D2126"/>
    <w:rsid w:val="009D4E63"/>
    <w:rsid w:val="009D711C"/>
    <w:rsid w:val="009D7E55"/>
    <w:rsid w:val="009E1C1B"/>
    <w:rsid w:val="009E69DA"/>
    <w:rsid w:val="009E7BE6"/>
    <w:rsid w:val="009F36D1"/>
    <w:rsid w:val="009F58BD"/>
    <w:rsid w:val="009F6B58"/>
    <w:rsid w:val="00A009E5"/>
    <w:rsid w:val="00A049F6"/>
    <w:rsid w:val="00A110BA"/>
    <w:rsid w:val="00A149FC"/>
    <w:rsid w:val="00A1520B"/>
    <w:rsid w:val="00A1620B"/>
    <w:rsid w:val="00A21DDD"/>
    <w:rsid w:val="00A2353A"/>
    <w:rsid w:val="00A24095"/>
    <w:rsid w:val="00A27115"/>
    <w:rsid w:val="00A35F16"/>
    <w:rsid w:val="00A37334"/>
    <w:rsid w:val="00A37459"/>
    <w:rsid w:val="00A41904"/>
    <w:rsid w:val="00A4413C"/>
    <w:rsid w:val="00A46E7B"/>
    <w:rsid w:val="00A62615"/>
    <w:rsid w:val="00A62DE4"/>
    <w:rsid w:val="00A63C78"/>
    <w:rsid w:val="00A63E96"/>
    <w:rsid w:val="00A6429E"/>
    <w:rsid w:val="00A6448F"/>
    <w:rsid w:val="00A65650"/>
    <w:rsid w:val="00A6607F"/>
    <w:rsid w:val="00A67A98"/>
    <w:rsid w:val="00A748BA"/>
    <w:rsid w:val="00A74CD6"/>
    <w:rsid w:val="00A7507B"/>
    <w:rsid w:val="00A80C4C"/>
    <w:rsid w:val="00A83312"/>
    <w:rsid w:val="00A8522F"/>
    <w:rsid w:val="00A86426"/>
    <w:rsid w:val="00A90F31"/>
    <w:rsid w:val="00A93587"/>
    <w:rsid w:val="00A97248"/>
    <w:rsid w:val="00AA3523"/>
    <w:rsid w:val="00AA3A96"/>
    <w:rsid w:val="00AA4145"/>
    <w:rsid w:val="00AB341C"/>
    <w:rsid w:val="00AB3653"/>
    <w:rsid w:val="00AB3804"/>
    <w:rsid w:val="00AB3B88"/>
    <w:rsid w:val="00AB5828"/>
    <w:rsid w:val="00AB65E6"/>
    <w:rsid w:val="00AB7CF4"/>
    <w:rsid w:val="00AC02C3"/>
    <w:rsid w:val="00AC105C"/>
    <w:rsid w:val="00AC161F"/>
    <w:rsid w:val="00AC2683"/>
    <w:rsid w:val="00AC36F5"/>
    <w:rsid w:val="00AC7BF0"/>
    <w:rsid w:val="00AD068B"/>
    <w:rsid w:val="00AD0D19"/>
    <w:rsid w:val="00AD0D49"/>
    <w:rsid w:val="00AD12AB"/>
    <w:rsid w:val="00AD3A67"/>
    <w:rsid w:val="00AD4968"/>
    <w:rsid w:val="00AE026E"/>
    <w:rsid w:val="00AE05DD"/>
    <w:rsid w:val="00AE35E1"/>
    <w:rsid w:val="00AE3FED"/>
    <w:rsid w:val="00AE4423"/>
    <w:rsid w:val="00AE457C"/>
    <w:rsid w:val="00B00A74"/>
    <w:rsid w:val="00B010FE"/>
    <w:rsid w:val="00B03BDD"/>
    <w:rsid w:val="00B04574"/>
    <w:rsid w:val="00B04C7E"/>
    <w:rsid w:val="00B06D93"/>
    <w:rsid w:val="00B06F30"/>
    <w:rsid w:val="00B10F20"/>
    <w:rsid w:val="00B1278D"/>
    <w:rsid w:val="00B12793"/>
    <w:rsid w:val="00B13C54"/>
    <w:rsid w:val="00B17538"/>
    <w:rsid w:val="00B20227"/>
    <w:rsid w:val="00B22850"/>
    <w:rsid w:val="00B231AB"/>
    <w:rsid w:val="00B23557"/>
    <w:rsid w:val="00B23F84"/>
    <w:rsid w:val="00B32D60"/>
    <w:rsid w:val="00B40326"/>
    <w:rsid w:val="00B40341"/>
    <w:rsid w:val="00B4065D"/>
    <w:rsid w:val="00B439A3"/>
    <w:rsid w:val="00B46CFC"/>
    <w:rsid w:val="00B50FA2"/>
    <w:rsid w:val="00B518CF"/>
    <w:rsid w:val="00B520B7"/>
    <w:rsid w:val="00B561CC"/>
    <w:rsid w:val="00B605D5"/>
    <w:rsid w:val="00B626C9"/>
    <w:rsid w:val="00B63525"/>
    <w:rsid w:val="00B662C8"/>
    <w:rsid w:val="00B70581"/>
    <w:rsid w:val="00B705A7"/>
    <w:rsid w:val="00B7529A"/>
    <w:rsid w:val="00B77AA7"/>
    <w:rsid w:val="00B80609"/>
    <w:rsid w:val="00B8397E"/>
    <w:rsid w:val="00B84DFB"/>
    <w:rsid w:val="00B9171C"/>
    <w:rsid w:val="00BA140E"/>
    <w:rsid w:val="00BA1B17"/>
    <w:rsid w:val="00BA38FD"/>
    <w:rsid w:val="00BA3AE7"/>
    <w:rsid w:val="00BA66FF"/>
    <w:rsid w:val="00BC0566"/>
    <w:rsid w:val="00BC789E"/>
    <w:rsid w:val="00BD0F3E"/>
    <w:rsid w:val="00BD31F5"/>
    <w:rsid w:val="00BD3586"/>
    <w:rsid w:val="00BD3768"/>
    <w:rsid w:val="00BD55C4"/>
    <w:rsid w:val="00BD6621"/>
    <w:rsid w:val="00BD6E19"/>
    <w:rsid w:val="00BD7CA7"/>
    <w:rsid w:val="00BE154B"/>
    <w:rsid w:val="00BE4DED"/>
    <w:rsid w:val="00BE7210"/>
    <w:rsid w:val="00BF068E"/>
    <w:rsid w:val="00BF20DB"/>
    <w:rsid w:val="00BF3B12"/>
    <w:rsid w:val="00BF4C01"/>
    <w:rsid w:val="00BF5A67"/>
    <w:rsid w:val="00BF6710"/>
    <w:rsid w:val="00BF72B9"/>
    <w:rsid w:val="00BF7C04"/>
    <w:rsid w:val="00C00362"/>
    <w:rsid w:val="00C0119B"/>
    <w:rsid w:val="00C02511"/>
    <w:rsid w:val="00C0766F"/>
    <w:rsid w:val="00C16EE0"/>
    <w:rsid w:val="00C17A97"/>
    <w:rsid w:val="00C24CCA"/>
    <w:rsid w:val="00C270A4"/>
    <w:rsid w:val="00C30605"/>
    <w:rsid w:val="00C33FAD"/>
    <w:rsid w:val="00C362D5"/>
    <w:rsid w:val="00C42ABD"/>
    <w:rsid w:val="00C473A9"/>
    <w:rsid w:val="00C519DA"/>
    <w:rsid w:val="00C52578"/>
    <w:rsid w:val="00C52A77"/>
    <w:rsid w:val="00C544AF"/>
    <w:rsid w:val="00C5594D"/>
    <w:rsid w:val="00C55C48"/>
    <w:rsid w:val="00C56B74"/>
    <w:rsid w:val="00C57838"/>
    <w:rsid w:val="00C6114E"/>
    <w:rsid w:val="00C612EF"/>
    <w:rsid w:val="00C613A5"/>
    <w:rsid w:val="00C62CB5"/>
    <w:rsid w:val="00C62F0A"/>
    <w:rsid w:val="00C6362C"/>
    <w:rsid w:val="00C6363D"/>
    <w:rsid w:val="00C64864"/>
    <w:rsid w:val="00C64C7B"/>
    <w:rsid w:val="00C65E2B"/>
    <w:rsid w:val="00C66B25"/>
    <w:rsid w:val="00C6759E"/>
    <w:rsid w:val="00C732A7"/>
    <w:rsid w:val="00C76654"/>
    <w:rsid w:val="00C82660"/>
    <w:rsid w:val="00C8471C"/>
    <w:rsid w:val="00C873D2"/>
    <w:rsid w:val="00C9094F"/>
    <w:rsid w:val="00C90F6C"/>
    <w:rsid w:val="00C91AA7"/>
    <w:rsid w:val="00C94BAD"/>
    <w:rsid w:val="00C96CEA"/>
    <w:rsid w:val="00C97D61"/>
    <w:rsid w:val="00CA0D1B"/>
    <w:rsid w:val="00CA184A"/>
    <w:rsid w:val="00CA2AB3"/>
    <w:rsid w:val="00CA33D1"/>
    <w:rsid w:val="00CA50C7"/>
    <w:rsid w:val="00CA5B1D"/>
    <w:rsid w:val="00CA6CF9"/>
    <w:rsid w:val="00CB266E"/>
    <w:rsid w:val="00CB2E7B"/>
    <w:rsid w:val="00CB314F"/>
    <w:rsid w:val="00CB4771"/>
    <w:rsid w:val="00CB62A6"/>
    <w:rsid w:val="00CB6C81"/>
    <w:rsid w:val="00CB71E2"/>
    <w:rsid w:val="00CB7862"/>
    <w:rsid w:val="00CC088D"/>
    <w:rsid w:val="00CC513E"/>
    <w:rsid w:val="00CC58F6"/>
    <w:rsid w:val="00CC771C"/>
    <w:rsid w:val="00CD0C54"/>
    <w:rsid w:val="00CD36FF"/>
    <w:rsid w:val="00CD4C6A"/>
    <w:rsid w:val="00CD5A33"/>
    <w:rsid w:val="00CE0139"/>
    <w:rsid w:val="00CE4548"/>
    <w:rsid w:val="00CE4AE4"/>
    <w:rsid w:val="00CF0D0A"/>
    <w:rsid w:val="00D02E4A"/>
    <w:rsid w:val="00D06D02"/>
    <w:rsid w:val="00D10B70"/>
    <w:rsid w:val="00D12CB7"/>
    <w:rsid w:val="00D17755"/>
    <w:rsid w:val="00D27774"/>
    <w:rsid w:val="00D30D67"/>
    <w:rsid w:val="00D317A7"/>
    <w:rsid w:val="00D32B0E"/>
    <w:rsid w:val="00D34D49"/>
    <w:rsid w:val="00D35C9C"/>
    <w:rsid w:val="00D3743F"/>
    <w:rsid w:val="00D402B5"/>
    <w:rsid w:val="00D40504"/>
    <w:rsid w:val="00D468BB"/>
    <w:rsid w:val="00D47B91"/>
    <w:rsid w:val="00D528A4"/>
    <w:rsid w:val="00D52E91"/>
    <w:rsid w:val="00D532B0"/>
    <w:rsid w:val="00D53A35"/>
    <w:rsid w:val="00D53F7B"/>
    <w:rsid w:val="00D55F0C"/>
    <w:rsid w:val="00D570BE"/>
    <w:rsid w:val="00D61127"/>
    <w:rsid w:val="00D63CD3"/>
    <w:rsid w:val="00D65460"/>
    <w:rsid w:val="00D6728F"/>
    <w:rsid w:val="00D70F56"/>
    <w:rsid w:val="00D731C0"/>
    <w:rsid w:val="00D737EA"/>
    <w:rsid w:val="00D74062"/>
    <w:rsid w:val="00D84EE8"/>
    <w:rsid w:val="00D84FC2"/>
    <w:rsid w:val="00D85427"/>
    <w:rsid w:val="00D855B8"/>
    <w:rsid w:val="00D8592D"/>
    <w:rsid w:val="00D862D2"/>
    <w:rsid w:val="00D87491"/>
    <w:rsid w:val="00D914BB"/>
    <w:rsid w:val="00D948B9"/>
    <w:rsid w:val="00D96596"/>
    <w:rsid w:val="00DA34BF"/>
    <w:rsid w:val="00DA505A"/>
    <w:rsid w:val="00DA6310"/>
    <w:rsid w:val="00DB467C"/>
    <w:rsid w:val="00DB47E7"/>
    <w:rsid w:val="00DB56A8"/>
    <w:rsid w:val="00DB5A22"/>
    <w:rsid w:val="00DC1210"/>
    <w:rsid w:val="00DC312C"/>
    <w:rsid w:val="00DC36AB"/>
    <w:rsid w:val="00DC4B60"/>
    <w:rsid w:val="00DC55AF"/>
    <w:rsid w:val="00DC5DCA"/>
    <w:rsid w:val="00DD2ED9"/>
    <w:rsid w:val="00DD3DD9"/>
    <w:rsid w:val="00DD50B2"/>
    <w:rsid w:val="00DD7BAF"/>
    <w:rsid w:val="00DE3101"/>
    <w:rsid w:val="00DE4E0B"/>
    <w:rsid w:val="00DE639A"/>
    <w:rsid w:val="00DF0348"/>
    <w:rsid w:val="00DF1BEB"/>
    <w:rsid w:val="00DF2D1D"/>
    <w:rsid w:val="00E01A79"/>
    <w:rsid w:val="00E02974"/>
    <w:rsid w:val="00E03B29"/>
    <w:rsid w:val="00E10230"/>
    <w:rsid w:val="00E1031E"/>
    <w:rsid w:val="00E119B6"/>
    <w:rsid w:val="00E13C4D"/>
    <w:rsid w:val="00E14502"/>
    <w:rsid w:val="00E16D8E"/>
    <w:rsid w:val="00E21315"/>
    <w:rsid w:val="00E21781"/>
    <w:rsid w:val="00E224B9"/>
    <w:rsid w:val="00E24105"/>
    <w:rsid w:val="00E358A1"/>
    <w:rsid w:val="00E36506"/>
    <w:rsid w:val="00E37643"/>
    <w:rsid w:val="00E40DE6"/>
    <w:rsid w:val="00E44D15"/>
    <w:rsid w:val="00E470D4"/>
    <w:rsid w:val="00E5318B"/>
    <w:rsid w:val="00E538B2"/>
    <w:rsid w:val="00E57DE9"/>
    <w:rsid w:val="00E7145C"/>
    <w:rsid w:val="00E74065"/>
    <w:rsid w:val="00E75B41"/>
    <w:rsid w:val="00E76193"/>
    <w:rsid w:val="00E77F3B"/>
    <w:rsid w:val="00E80133"/>
    <w:rsid w:val="00E82BDD"/>
    <w:rsid w:val="00E85242"/>
    <w:rsid w:val="00E8713D"/>
    <w:rsid w:val="00E874CB"/>
    <w:rsid w:val="00E9097B"/>
    <w:rsid w:val="00E967BC"/>
    <w:rsid w:val="00E97A48"/>
    <w:rsid w:val="00E97F9D"/>
    <w:rsid w:val="00EA1495"/>
    <w:rsid w:val="00EA3A7D"/>
    <w:rsid w:val="00EA3AF7"/>
    <w:rsid w:val="00EB5166"/>
    <w:rsid w:val="00EB5EBA"/>
    <w:rsid w:val="00EC0AD3"/>
    <w:rsid w:val="00EC2DC8"/>
    <w:rsid w:val="00EC2E95"/>
    <w:rsid w:val="00EC5A18"/>
    <w:rsid w:val="00ED2F62"/>
    <w:rsid w:val="00ED445F"/>
    <w:rsid w:val="00ED48A5"/>
    <w:rsid w:val="00EE5604"/>
    <w:rsid w:val="00EE5E4E"/>
    <w:rsid w:val="00EE739C"/>
    <w:rsid w:val="00EE7D1A"/>
    <w:rsid w:val="00EF12EC"/>
    <w:rsid w:val="00EF1E11"/>
    <w:rsid w:val="00EF3AE6"/>
    <w:rsid w:val="00EF5EC9"/>
    <w:rsid w:val="00EF6575"/>
    <w:rsid w:val="00F00449"/>
    <w:rsid w:val="00F02685"/>
    <w:rsid w:val="00F026BF"/>
    <w:rsid w:val="00F03FEC"/>
    <w:rsid w:val="00F11808"/>
    <w:rsid w:val="00F12E4D"/>
    <w:rsid w:val="00F159BF"/>
    <w:rsid w:val="00F16975"/>
    <w:rsid w:val="00F236B5"/>
    <w:rsid w:val="00F25655"/>
    <w:rsid w:val="00F25742"/>
    <w:rsid w:val="00F260BE"/>
    <w:rsid w:val="00F261DE"/>
    <w:rsid w:val="00F26698"/>
    <w:rsid w:val="00F275B1"/>
    <w:rsid w:val="00F33E8D"/>
    <w:rsid w:val="00F34258"/>
    <w:rsid w:val="00F34F0A"/>
    <w:rsid w:val="00F37611"/>
    <w:rsid w:val="00F379AA"/>
    <w:rsid w:val="00F44C2D"/>
    <w:rsid w:val="00F44D85"/>
    <w:rsid w:val="00F4613D"/>
    <w:rsid w:val="00F505BD"/>
    <w:rsid w:val="00F5208C"/>
    <w:rsid w:val="00F52166"/>
    <w:rsid w:val="00F524F4"/>
    <w:rsid w:val="00F53AEE"/>
    <w:rsid w:val="00F55CFD"/>
    <w:rsid w:val="00F56F68"/>
    <w:rsid w:val="00F57816"/>
    <w:rsid w:val="00F57FDC"/>
    <w:rsid w:val="00F62801"/>
    <w:rsid w:val="00F653E3"/>
    <w:rsid w:val="00F65EAB"/>
    <w:rsid w:val="00F66520"/>
    <w:rsid w:val="00F66D37"/>
    <w:rsid w:val="00F70F67"/>
    <w:rsid w:val="00F7272E"/>
    <w:rsid w:val="00F7411C"/>
    <w:rsid w:val="00F749D1"/>
    <w:rsid w:val="00F759F6"/>
    <w:rsid w:val="00F816EB"/>
    <w:rsid w:val="00F830F8"/>
    <w:rsid w:val="00F83AE1"/>
    <w:rsid w:val="00F85335"/>
    <w:rsid w:val="00F9395B"/>
    <w:rsid w:val="00F94032"/>
    <w:rsid w:val="00F95AEA"/>
    <w:rsid w:val="00F95B32"/>
    <w:rsid w:val="00FA18C4"/>
    <w:rsid w:val="00FA1C6D"/>
    <w:rsid w:val="00FA2F4C"/>
    <w:rsid w:val="00FA44E5"/>
    <w:rsid w:val="00FB43C8"/>
    <w:rsid w:val="00FB6042"/>
    <w:rsid w:val="00FD066F"/>
    <w:rsid w:val="00FD12D9"/>
    <w:rsid w:val="00FD141D"/>
    <w:rsid w:val="00FD3079"/>
    <w:rsid w:val="00FD56AD"/>
    <w:rsid w:val="00FD7719"/>
    <w:rsid w:val="00FE0B38"/>
    <w:rsid w:val="00FF12DB"/>
    <w:rsid w:val="00FF289C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3EC6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3237D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</w:rPr>
  </w:style>
  <w:style w:type="paragraph" w:styleId="Header">
    <w:name w:val="header"/>
    <w:basedOn w:val="Normal"/>
    <w:link w:val="Head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A2"/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42EA2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Board of Public Works Advisory Board               12/09/25  
0/16 
/15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236474-ACDA-42AB-ABBB-F4BD24A7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 Jackson</dc:creator>
  <cp:lastModifiedBy>Becky Jackson</cp:lastModifiedBy>
  <cp:revision>2</cp:revision>
  <cp:lastPrinted>2025-11-08T20:46:00Z</cp:lastPrinted>
  <dcterms:created xsi:type="dcterms:W3CDTF">2026-01-08T21:12:00Z</dcterms:created>
  <dcterms:modified xsi:type="dcterms:W3CDTF">2026-01-08T21:12:00Z</dcterms:modified>
</cp:coreProperties>
</file>