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FB45212" w:rsidR="00B01B6B" w:rsidRDefault="00A45ED4">
      <w:r>
        <w:t>8 July</w:t>
      </w:r>
      <w:r w:rsidR="009F1CC5">
        <w:t xml:space="preserve"> </w:t>
      </w:r>
      <w:r w:rsidR="008448D6">
        <w:t>2025</w:t>
      </w:r>
      <w:r w:rsidR="004751AE">
        <w:t xml:space="preserve"> </w:t>
      </w:r>
      <w:r w:rsidR="00B01B6B">
        <w:t>DPW Advisory Board Meeting</w:t>
      </w:r>
    </w:p>
    <w:p w14:paraId="190B5FED" w14:textId="77777777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 xml:space="preserve">, Steve </w:t>
      </w:r>
      <w:proofErr w:type="gramStart"/>
      <w:r w:rsidR="004E7C12">
        <w:t>Rudnicki</w:t>
      </w:r>
      <w:r w:rsidR="00161382">
        <w:t xml:space="preserve"> </w:t>
      </w:r>
      <w:r w:rsidR="0033560D">
        <w:t>,</w:t>
      </w:r>
      <w:proofErr w:type="gramEnd"/>
      <w:r w:rsidR="0033560D">
        <w:t xml:space="preserve"> </w:t>
      </w:r>
      <w:r w:rsidR="00FC79B6">
        <w:t>Blake Maras</w:t>
      </w:r>
      <w:r w:rsidR="00203FF8">
        <w:t xml:space="preserve">,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3E35DBAC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924405">
        <w:t>10 June</w:t>
      </w:r>
      <w:r w:rsidR="00FB5BAA">
        <w:t xml:space="preserve"> 202</w:t>
      </w:r>
      <w:r w:rsidR="00B00804">
        <w:t>5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D20BC3C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613E27">
        <w:rPr>
          <w:rFonts w:eastAsia="Times New Roman" w:cs="Estrangelo Edessa"/>
          <w:sz w:val="24"/>
          <w:szCs w:val="24"/>
        </w:rPr>
        <w:t>Scope and schedule for design.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9E72176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- s</w:t>
      </w:r>
      <w:r w:rsidR="00EA772C">
        <w:rPr>
          <w:rFonts w:eastAsia="Times New Roman" w:cs="Estrangelo Edessa"/>
          <w:sz w:val="24"/>
          <w:szCs w:val="24"/>
        </w:rPr>
        <w:t>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6F2BCCCA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next?</w:t>
      </w:r>
    </w:p>
    <w:p w14:paraId="2B5370E3" w14:textId="0A9128A7" w:rsidR="00576D58" w:rsidRDefault="00576D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Status or NYSERDA grant for SCADA</w:t>
      </w:r>
      <w:r w:rsidR="00303B51">
        <w:rPr>
          <w:rFonts w:eastAsia="Times New Roman" w:cs="Estrangelo Edessa"/>
          <w:sz w:val="24"/>
          <w:szCs w:val="24"/>
        </w:rPr>
        <w:t>. Not selected, what is next action?</w:t>
      </w:r>
    </w:p>
    <w:p w14:paraId="3C7BD240" w14:textId="04CE210B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</w:t>
      </w:r>
      <w:r w:rsidR="00A15A13">
        <w:rPr>
          <w:rFonts w:eastAsia="Times New Roman" w:cs="Estrangelo Edessa"/>
          <w:sz w:val="24"/>
          <w:szCs w:val="24"/>
        </w:rPr>
        <w:t>r</w:t>
      </w:r>
      <w:r w:rsidR="00576D58">
        <w:rPr>
          <w:rFonts w:eastAsia="Times New Roman" w:cs="Estrangelo Edessa"/>
          <w:sz w:val="24"/>
          <w:szCs w:val="24"/>
        </w:rPr>
        <w:t xml:space="preserve"> </w:t>
      </w:r>
      <w:r w:rsidR="00A15A13">
        <w:rPr>
          <w:rFonts w:eastAsia="Times New Roman" w:cs="Estrangelo Edessa"/>
          <w:sz w:val="24"/>
          <w:szCs w:val="24"/>
        </w:rPr>
        <w:t>circuit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23E42A60" w14:textId="035245F2" w:rsidR="00121D5C" w:rsidRDefault="00121D5C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assigned work, jobs &amp; support.</w:t>
      </w:r>
      <w:r w:rsidR="00B00804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6E0E556B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>MRB Support Services: Status</w:t>
      </w:r>
      <w:r w:rsidR="00576D58">
        <w:rPr>
          <w:rFonts w:eastAsia="Times New Roman" w:cs="Estrangelo Edessa"/>
          <w:sz w:val="24"/>
          <w:szCs w:val="24"/>
        </w:rPr>
        <w:t xml:space="preserve"> –</w:t>
      </w:r>
      <w:r w:rsidR="00303B51">
        <w:rPr>
          <w:rFonts w:eastAsia="Times New Roman" w:cs="Estrangelo Edessa"/>
          <w:sz w:val="24"/>
          <w:szCs w:val="24"/>
        </w:rPr>
        <w:t xml:space="preserve"> </w:t>
      </w:r>
      <w:r w:rsidR="00B00804">
        <w:rPr>
          <w:rFonts w:eastAsia="Times New Roman" w:cs="Estrangelo Edessa"/>
          <w:sz w:val="24"/>
          <w:szCs w:val="24"/>
        </w:rPr>
        <w:t>Square</w:t>
      </w:r>
      <w:r w:rsidR="00576D58">
        <w:rPr>
          <w:rFonts w:eastAsia="Times New Roman" w:cs="Estrangelo Edessa"/>
          <w:sz w:val="24"/>
          <w:szCs w:val="24"/>
        </w:rPr>
        <w:t xml:space="preserve"> Engr</w:t>
      </w:r>
      <w:r w:rsidR="00B00804">
        <w:rPr>
          <w:rFonts w:eastAsia="Times New Roman" w:cs="Estrangelo Edessa"/>
          <w:sz w:val="24"/>
          <w:szCs w:val="24"/>
        </w:rPr>
        <w:t>. for grant redo</w:t>
      </w:r>
      <w:r w:rsidR="00303B51">
        <w:rPr>
          <w:rFonts w:eastAsia="Times New Roman" w:cs="Estrangelo Edessa"/>
          <w:sz w:val="24"/>
          <w:szCs w:val="24"/>
        </w:rPr>
        <w:t xml:space="preserve"> next year</w:t>
      </w:r>
      <w:r w:rsidR="00B00804">
        <w:rPr>
          <w:rFonts w:eastAsia="Times New Roman" w:cs="Estrangelo Edessa"/>
          <w:sz w:val="24"/>
          <w:szCs w:val="24"/>
        </w:rPr>
        <w:t>?</w:t>
      </w:r>
      <w:r w:rsidRPr="00161382">
        <w:rPr>
          <w:rFonts w:eastAsia="Times New Roman" w:cs="Estrangelo Edessa"/>
          <w:sz w:val="24"/>
          <w:szCs w:val="24"/>
        </w:rPr>
        <w:t xml:space="preserve"> </w:t>
      </w:r>
    </w:p>
    <w:p w14:paraId="198C7297" w14:textId="70A0D09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0A2D84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status</w:t>
      </w:r>
      <w:r w:rsidR="00576D58">
        <w:rPr>
          <w:rFonts w:eastAsia="Times New Roman" w:cs="Estrangelo Edessa"/>
          <w:sz w:val="24"/>
          <w:szCs w:val="24"/>
        </w:rPr>
        <w:t>.</w:t>
      </w:r>
      <w:r w:rsidR="00DC6AEB">
        <w:rPr>
          <w:rFonts w:eastAsia="Times New Roman" w:cs="Estrangelo Edessa"/>
          <w:sz w:val="24"/>
          <w:szCs w:val="24"/>
        </w:rPr>
        <w:t xml:space="preserve"> DONE!</w:t>
      </w:r>
    </w:p>
    <w:p w14:paraId="66A2B45B" w14:textId="1A662ADB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</w:t>
      </w:r>
      <w:r w:rsidR="00B00804">
        <w:rPr>
          <w:rFonts w:eastAsia="Times New Roman" w:cs="Estrangelo Edessa"/>
          <w:sz w:val="24"/>
          <w:szCs w:val="24"/>
        </w:rPr>
        <w:t xml:space="preserve"> – revisit </w:t>
      </w:r>
      <w:r w:rsidR="00DC6AEB">
        <w:rPr>
          <w:rFonts w:eastAsia="Times New Roman" w:cs="Estrangelo Edessa"/>
          <w:sz w:val="24"/>
          <w:szCs w:val="24"/>
        </w:rPr>
        <w:t>in 6 months</w:t>
      </w:r>
      <w:r w:rsidR="00B00804">
        <w:rPr>
          <w:rFonts w:eastAsia="Times New Roman" w:cs="Estrangelo Edessa"/>
          <w:sz w:val="24"/>
          <w:szCs w:val="24"/>
        </w:rPr>
        <w:t>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48D5BEE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DROP?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4B15F1A5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  <w:r w:rsidR="00121D5C">
        <w:rPr>
          <w:rFonts w:eastAsia="Times New Roman" w:cs="Estrangelo Edessa"/>
          <w:sz w:val="24"/>
          <w:szCs w:val="24"/>
        </w:rPr>
        <w:t xml:space="preserve"> Smart Cable Sensors. </w:t>
      </w:r>
    </w:p>
    <w:p w14:paraId="0FE509C7" w14:textId="3D0F5E42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>, Planning Board role.</w:t>
      </w:r>
      <w:r w:rsidR="00131412">
        <w:rPr>
          <w:rFonts w:eastAsia="Times New Roman" w:cs="Estrangelo Edessa"/>
          <w:sz w:val="24"/>
          <w:szCs w:val="24"/>
        </w:rPr>
        <w:t xml:space="preserve"> Wendle Engr. Status of layout.</w:t>
      </w:r>
    </w:p>
    <w:p w14:paraId="43F777FE" w14:textId="77777777" w:rsidR="0083489C" w:rsidRDefault="00131412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Water Treatment bldg. Phase 3 or repointing – R.E. Kelly – status.</w:t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</w:p>
    <w:p w14:paraId="0C884854" w14:textId="4B0A54F3" w:rsidR="00EA2A78" w:rsidRPr="00EA2A78" w:rsidRDefault="00EA2A7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EA2A78">
        <w:rPr>
          <w:rFonts w:eastAsia="Times New Roman" w:cs="Estrangelo Edessa"/>
          <w:sz w:val="24"/>
          <w:szCs w:val="24"/>
        </w:rPr>
        <w:t>NYS Homeland Security visit</w:t>
      </w:r>
      <w:r w:rsidR="00DC6AEB">
        <w:rPr>
          <w:rFonts w:eastAsia="Times New Roman" w:cs="Estrangelo Edessa"/>
          <w:sz w:val="24"/>
          <w:szCs w:val="24"/>
        </w:rPr>
        <w:t>, report summary</w:t>
      </w:r>
      <w:r w:rsidRPr="00EA2A78">
        <w:rPr>
          <w:rFonts w:eastAsia="Times New Roman" w:cs="Estrangelo Edessa"/>
          <w:sz w:val="24"/>
          <w:szCs w:val="24"/>
        </w:rPr>
        <w:t>.</w:t>
      </w:r>
    </w:p>
    <w:p w14:paraId="6E3073AC" w14:textId="6951779B" w:rsidR="00EA2A78" w:rsidRPr="00EA2A78" w:rsidRDefault="00EA2A78" w:rsidP="00EA2A78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AE8996F" w14:textId="77777777" w:rsidR="00354564" w:rsidRDefault="002C79E3" w:rsidP="00354564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04EAEB2F" w14:textId="36F27E53" w:rsidR="009810EA" w:rsidRDefault="009810EA" w:rsidP="000A2D84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78420">
    <w:abstractNumId w:val="9"/>
  </w:num>
  <w:num w:numId="2" w16cid:durableId="1674792674">
    <w:abstractNumId w:val="7"/>
  </w:num>
  <w:num w:numId="3" w16cid:durableId="651105021">
    <w:abstractNumId w:val="15"/>
  </w:num>
  <w:num w:numId="4" w16cid:durableId="335307856">
    <w:abstractNumId w:val="0"/>
  </w:num>
  <w:num w:numId="5" w16cid:durableId="417598798">
    <w:abstractNumId w:val="3"/>
  </w:num>
  <w:num w:numId="6" w16cid:durableId="761491772">
    <w:abstractNumId w:val="16"/>
  </w:num>
  <w:num w:numId="7" w16cid:durableId="305817718">
    <w:abstractNumId w:val="1"/>
  </w:num>
  <w:num w:numId="8" w16cid:durableId="678510408">
    <w:abstractNumId w:val="11"/>
  </w:num>
  <w:num w:numId="9" w16cid:durableId="1408266737">
    <w:abstractNumId w:val="4"/>
  </w:num>
  <w:num w:numId="10" w16cid:durableId="1476797163">
    <w:abstractNumId w:val="13"/>
  </w:num>
  <w:num w:numId="11" w16cid:durableId="1295481273">
    <w:abstractNumId w:val="12"/>
  </w:num>
  <w:num w:numId="12" w16cid:durableId="1746608530">
    <w:abstractNumId w:val="18"/>
  </w:num>
  <w:num w:numId="13" w16cid:durableId="1049106479">
    <w:abstractNumId w:val="2"/>
  </w:num>
  <w:num w:numId="14" w16cid:durableId="1182210371">
    <w:abstractNumId w:val="14"/>
  </w:num>
  <w:num w:numId="15" w16cid:durableId="1323310609">
    <w:abstractNumId w:val="8"/>
  </w:num>
  <w:num w:numId="16" w16cid:durableId="1520049844">
    <w:abstractNumId w:val="10"/>
  </w:num>
  <w:num w:numId="17" w16cid:durableId="1181315276">
    <w:abstractNumId w:val="5"/>
  </w:num>
  <w:num w:numId="18" w16cid:durableId="2120561948">
    <w:abstractNumId w:val="6"/>
  </w:num>
  <w:num w:numId="19" w16cid:durableId="17850313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5EBF"/>
    <w:rsid w:val="00126DAF"/>
    <w:rsid w:val="00130064"/>
    <w:rsid w:val="00131412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321F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900511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5867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CA430FF-0A85-4269-BDCA-9B47B402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2025-05-08T20:37:00Z</cp:lastPrinted>
  <dcterms:created xsi:type="dcterms:W3CDTF">2025-07-07T14:11:00Z</dcterms:created>
  <dcterms:modified xsi:type="dcterms:W3CDTF">2025-07-07T14:11:00Z</dcterms:modified>
</cp:coreProperties>
</file>