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FAC80" w14:textId="77777777" w:rsidR="00C41CE2" w:rsidRDefault="00B01B6B" w:rsidP="00FE52A8">
      <w:r>
        <w:t>Agenda</w:t>
      </w:r>
    </w:p>
    <w:p w14:paraId="54198A1C" w14:textId="5FB45212" w:rsidR="00B01B6B" w:rsidRDefault="00A45ED4">
      <w:r>
        <w:t>8 July</w:t>
      </w:r>
      <w:r w:rsidR="009F1CC5">
        <w:t xml:space="preserve"> </w:t>
      </w:r>
      <w:r w:rsidR="008448D6">
        <w:t>2025</w:t>
      </w:r>
      <w:r w:rsidR="004751AE">
        <w:t xml:space="preserve"> </w:t>
      </w:r>
      <w:r w:rsidR="00B01B6B">
        <w:t>DPW Advisory Board Meeting</w:t>
      </w:r>
    </w:p>
    <w:p w14:paraId="190B5FED" w14:textId="77777777" w:rsidR="00B40AE5" w:rsidRDefault="00930AC5">
      <w:r>
        <w:t>Attendees:</w:t>
      </w:r>
      <w:r w:rsidR="00D76457">
        <w:t xml:space="preserve">  </w:t>
      </w:r>
      <w:r>
        <w:t>Todd Swanson</w:t>
      </w:r>
      <w:r w:rsidR="000B5F9D">
        <w:t>, Troy Winkleman</w:t>
      </w:r>
      <w:r w:rsidR="004E7C12">
        <w:t>, Steve Rudnicki</w:t>
      </w:r>
      <w:r w:rsidR="00161382">
        <w:t xml:space="preserve"> </w:t>
      </w:r>
      <w:r w:rsidR="0033560D">
        <w:t xml:space="preserve">, </w:t>
      </w:r>
      <w:r w:rsidR="00FC79B6">
        <w:t>Blake Maras</w:t>
      </w:r>
      <w:r w:rsidR="00203FF8">
        <w:t xml:space="preserve">, </w:t>
      </w:r>
      <w:r w:rsidR="00EE0E93">
        <w:t>Jim Simpson,</w:t>
      </w:r>
      <w:r w:rsidR="00F600BB" w:rsidRPr="00F600BB">
        <w:t xml:space="preserve"> </w:t>
      </w:r>
      <w:r w:rsidR="00395C14">
        <w:t xml:space="preserve"> </w:t>
      </w:r>
      <w:r w:rsidR="00F600BB">
        <w:t>Andrew Thompson</w:t>
      </w:r>
      <w:r w:rsidR="00D10EB5">
        <w:t xml:space="preserve">, </w:t>
      </w:r>
    </w:p>
    <w:p w14:paraId="72D42551" w14:textId="646BC18A" w:rsidR="00F600BB" w:rsidRDefault="00D10EB5">
      <w:r>
        <w:t>Erin Schuster</w:t>
      </w:r>
    </w:p>
    <w:p w14:paraId="7AAD7F4B" w14:textId="05AA4171" w:rsidR="009521D6" w:rsidRDefault="00F600BB" w:rsidP="009521D6">
      <w:r>
        <w:t>1. Welcome/ Introductions:</w:t>
      </w:r>
      <w:r w:rsidR="00EE0E93">
        <w:t xml:space="preserve">  </w:t>
      </w:r>
    </w:p>
    <w:p w14:paraId="6A2EE1E0" w14:textId="3E35DBAC" w:rsidR="00A4687A" w:rsidRPr="009521D6" w:rsidRDefault="002C79E3" w:rsidP="009521D6">
      <w:r>
        <w:t>2</w:t>
      </w:r>
      <w:r w:rsidR="00B01B6B">
        <w:t>. Action Items:</w:t>
      </w:r>
      <w:r w:rsidR="00860459">
        <w:t xml:space="preserve"> </w:t>
      </w:r>
      <w:r w:rsidR="009521D6">
        <w:t xml:space="preserve"> </w:t>
      </w:r>
      <w:r w:rsidR="00E17B27" w:rsidRPr="00860459">
        <w:rPr>
          <w:rFonts w:eastAsia="Times New Roman" w:cs="Estrangelo Edessa"/>
          <w:sz w:val="24"/>
          <w:szCs w:val="24"/>
        </w:rPr>
        <w:t xml:space="preserve">Approve </w:t>
      </w:r>
      <w:r w:rsidR="008D6703" w:rsidRPr="00860459">
        <w:rPr>
          <w:rFonts w:eastAsia="Times New Roman" w:cs="Estrangelo Edessa"/>
          <w:sz w:val="24"/>
          <w:szCs w:val="24"/>
        </w:rPr>
        <w:t xml:space="preserve">minutes to </w:t>
      </w:r>
      <w:r w:rsidR="00924405">
        <w:t>10 June</w:t>
      </w:r>
      <w:r w:rsidR="00FB5BAA">
        <w:t xml:space="preserve"> 202</w:t>
      </w:r>
      <w:r w:rsidR="00B00804">
        <w:t>5</w:t>
      </w:r>
      <w:r w:rsidR="00302499">
        <w:t xml:space="preserve"> </w:t>
      </w:r>
      <w:r w:rsidR="00F600BB">
        <w:t>meeting</w:t>
      </w:r>
      <w:r w:rsidR="005E6F80" w:rsidRPr="00860459">
        <w:rPr>
          <w:rFonts w:eastAsia="Times New Roman" w:cs="Estrangelo Edessa"/>
          <w:sz w:val="24"/>
          <w:szCs w:val="24"/>
        </w:rPr>
        <w:t>.</w:t>
      </w:r>
      <w:r w:rsidR="00625226" w:rsidRPr="00860459">
        <w:rPr>
          <w:rFonts w:eastAsia="Times New Roman" w:cs="Estrangelo Edessa"/>
          <w:sz w:val="24"/>
          <w:szCs w:val="24"/>
        </w:rPr>
        <w:t xml:space="preserve">  </w:t>
      </w:r>
    </w:p>
    <w:p w14:paraId="2F388571" w14:textId="77777777" w:rsidR="001B5CDB" w:rsidRDefault="002C79E3" w:rsidP="001B5CDB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3</w:t>
      </w:r>
      <w:r w:rsidR="00B01B6B" w:rsidRPr="00DF3E06">
        <w:rPr>
          <w:rFonts w:eastAsia="Times New Roman" w:cs="Estrangelo Edessa"/>
          <w:sz w:val="24"/>
          <w:szCs w:val="24"/>
        </w:rPr>
        <w:t>. Old Business:</w:t>
      </w:r>
      <w:r w:rsidR="00536F8C">
        <w:rPr>
          <w:rFonts w:eastAsia="Times New Roman" w:cs="Estrangelo Edessa"/>
          <w:sz w:val="24"/>
          <w:szCs w:val="24"/>
        </w:rPr>
        <w:t xml:space="preserve">  </w:t>
      </w:r>
    </w:p>
    <w:p w14:paraId="7F8D4771" w14:textId="7D20BC3C" w:rsidR="00BE361C" w:rsidRPr="001B5CDB" w:rsidRDefault="00B644DC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B5CDB">
        <w:rPr>
          <w:rFonts w:eastAsia="Times New Roman" w:cs="Estrangelo Edessa"/>
          <w:sz w:val="24"/>
          <w:szCs w:val="24"/>
        </w:rPr>
        <w:t>WPCF</w:t>
      </w:r>
      <w:r w:rsidR="001B5CDB">
        <w:rPr>
          <w:rFonts w:eastAsia="Times New Roman" w:cs="Estrangelo Edessa"/>
          <w:sz w:val="24"/>
          <w:szCs w:val="24"/>
        </w:rPr>
        <w:t xml:space="preserve"> -</w:t>
      </w:r>
      <w:r w:rsidRPr="001B5CDB">
        <w:rPr>
          <w:rFonts w:eastAsia="Times New Roman" w:cs="Estrangelo Edessa"/>
          <w:sz w:val="24"/>
          <w:szCs w:val="24"/>
        </w:rPr>
        <w:t xml:space="preserve"> </w:t>
      </w:r>
      <w:r w:rsidR="008A6C23" w:rsidRPr="001B5CDB">
        <w:rPr>
          <w:rFonts w:eastAsia="Times New Roman" w:cs="Estrangelo Edessa"/>
          <w:sz w:val="24"/>
          <w:szCs w:val="24"/>
        </w:rPr>
        <w:t>Future projects:  Replacing sludge press; generator at raw sewage pump sta.</w:t>
      </w:r>
      <w:r w:rsidR="00E34F9B" w:rsidRPr="001B5CDB">
        <w:rPr>
          <w:rFonts w:eastAsia="Times New Roman" w:cs="Estrangelo Edessa"/>
          <w:sz w:val="24"/>
          <w:szCs w:val="24"/>
        </w:rPr>
        <w:t xml:space="preserve"> and I&amp;I study recommendations.</w:t>
      </w:r>
      <w:r w:rsidR="00990CB2" w:rsidRPr="001B5CDB">
        <w:rPr>
          <w:rFonts w:eastAsia="Times New Roman" w:cs="Estrangelo Edessa"/>
          <w:sz w:val="24"/>
          <w:szCs w:val="24"/>
        </w:rPr>
        <w:t xml:space="preserve"> </w:t>
      </w:r>
      <w:r w:rsidR="00605570">
        <w:rPr>
          <w:rFonts w:eastAsia="Times New Roman" w:cs="Estrangelo Edessa"/>
          <w:sz w:val="24"/>
          <w:szCs w:val="24"/>
        </w:rPr>
        <w:t>EDA Grant application</w:t>
      </w:r>
      <w:r w:rsidR="00573C7D">
        <w:rPr>
          <w:rFonts w:eastAsia="Times New Roman" w:cs="Estrangelo Edessa"/>
          <w:sz w:val="24"/>
          <w:szCs w:val="24"/>
        </w:rPr>
        <w:t>,</w:t>
      </w:r>
      <w:r w:rsidR="00605570">
        <w:rPr>
          <w:rFonts w:eastAsia="Times New Roman" w:cs="Estrangelo Edessa"/>
          <w:sz w:val="24"/>
          <w:szCs w:val="24"/>
        </w:rPr>
        <w:t xml:space="preserve"> status. </w:t>
      </w:r>
      <w:r w:rsidR="00613E27">
        <w:rPr>
          <w:rFonts w:eastAsia="Times New Roman" w:cs="Estrangelo Edessa"/>
          <w:sz w:val="24"/>
          <w:szCs w:val="24"/>
        </w:rPr>
        <w:t>Scope and schedule for design.</w:t>
      </w:r>
    </w:p>
    <w:p w14:paraId="05E3E83C" w14:textId="77777777" w:rsidR="00DA5779" w:rsidRDefault="000E452A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 xml:space="preserve">Electric upgrade projects: </w:t>
      </w:r>
    </w:p>
    <w:p w14:paraId="0248AD16" w14:textId="19E72176" w:rsidR="002D56BB" w:rsidRPr="002D56BB" w:rsidRDefault="00115951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2D56BB">
        <w:rPr>
          <w:rFonts w:eastAsia="Times New Roman" w:cs="Estrangelo Edessa"/>
          <w:sz w:val="24"/>
          <w:szCs w:val="24"/>
        </w:rPr>
        <w:t>Bourne St. substation</w:t>
      </w:r>
      <w:r w:rsidR="007A44B9" w:rsidRPr="002D56BB">
        <w:rPr>
          <w:rFonts w:eastAsia="Times New Roman" w:cs="Estrangelo Edessa"/>
          <w:sz w:val="24"/>
          <w:szCs w:val="24"/>
        </w:rPr>
        <w:t xml:space="preserve"> upgrades</w:t>
      </w:r>
      <w:r w:rsidR="000A00D6" w:rsidRPr="002D56BB">
        <w:rPr>
          <w:rFonts w:eastAsia="Times New Roman" w:cs="Estrangelo Edessa"/>
          <w:sz w:val="24"/>
          <w:szCs w:val="24"/>
        </w:rPr>
        <w:t>;</w:t>
      </w:r>
      <w:r w:rsidR="006B5647">
        <w:rPr>
          <w:rFonts w:eastAsia="Times New Roman" w:cs="Estrangelo Edessa"/>
          <w:sz w:val="24"/>
          <w:szCs w:val="24"/>
        </w:rPr>
        <w:t xml:space="preserve"> </w:t>
      </w:r>
      <w:r w:rsidR="00381FD1">
        <w:rPr>
          <w:rFonts w:eastAsia="Times New Roman" w:cs="Estrangelo Edessa"/>
          <w:sz w:val="24"/>
          <w:szCs w:val="24"/>
        </w:rPr>
        <w:t>Ordering new transformers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303B51">
        <w:rPr>
          <w:rFonts w:eastAsia="Times New Roman" w:cs="Estrangelo Edessa"/>
          <w:sz w:val="24"/>
          <w:szCs w:val="24"/>
        </w:rPr>
        <w:t>- s</w:t>
      </w:r>
      <w:r w:rsidR="00EA772C">
        <w:rPr>
          <w:rFonts w:eastAsia="Times New Roman" w:cs="Estrangelo Edessa"/>
          <w:sz w:val="24"/>
          <w:szCs w:val="24"/>
        </w:rPr>
        <w:t>tatus</w:t>
      </w:r>
      <w:r w:rsidR="00381FD1">
        <w:rPr>
          <w:rFonts w:eastAsia="Times New Roman" w:cs="Estrangelo Edessa"/>
          <w:sz w:val="24"/>
          <w:szCs w:val="24"/>
        </w:rPr>
        <w:t>.</w:t>
      </w:r>
    </w:p>
    <w:p w14:paraId="56D1FD29" w14:textId="6F2BCCCA" w:rsidR="00A76AA4" w:rsidRDefault="00A15A13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Grant award</w:t>
      </w:r>
      <w:r w:rsidR="00CA100F">
        <w:rPr>
          <w:rFonts w:eastAsia="Times New Roman" w:cs="Estrangelo Edessa"/>
          <w:sz w:val="24"/>
          <w:szCs w:val="24"/>
        </w:rPr>
        <w:t xml:space="preserve"> from NYSERDA</w:t>
      </w:r>
      <w:r w:rsidR="005C3FDE">
        <w:rPr>
          <w:rFonts w:eastAsia="Times New Roman" w:cs="Estrangelo Edessa"/>
          <w:sz w:val="24"/>
          <w:szCs w:val="24"/>
        </w:rPr>
        <w:t xml:space="preserve"> for PSE</w:t>
      </w:r>
      <w:r w:rsidR="00CA100F">
        <w:rPr>
          <w:rFonts w:eastAsia="Times New Roman" w:cs="Estrangelo Edessa"/>
          <w:sz w:val="24"/>
          <w:szCs w:val="24"/>
        </w:rPr>
        <w:t xml:space="preserve"> to do </w:t>
      </w:r>
      <w:r w:rsidR="00BA4293">
        <w:rPr>
          <w:rFonts w:eastAsia="Times New Roman" w:cs="Estrangelo Edessa"/>
          <w:sz w:val="24"/>
          <w:szCs w:val="24"/>
        </w:rPr>
        <w:t xml:space="preserve">study for </w:t>
      </w:r>
      <w:r w:rsidR="00CA100F">
        <w:rPr>
          <w:rFonts w:eastAsia="Times New Roman" w:cs="Estrangelo Edessa"/>
          <w:sz w:val="24"/>
          <w:szCs w:val="24"/>
        </w:rPr>
        <w:t>2nd</w:t>
      </w:r>
      <w:r w:rsidR="00BA4293">
        <w:rPr>
          <w:rFonts w:eastAsia="Times New Roman" w:cs="Estrangelo Edessa"/>
          <w:sz w:val="24"/>
          <w:szCs w:val="24"/>
        </w:rPr>
        <w:t xml:space="preserve"> primary feeder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303B51">
        <w:rPr>
          <w:rFonts w:eastAsia="Times New Roman" w:cs="Estrangelo Edessa"/>
          <w:sz w:val="24"/>
          <w:szCs w:val="24"/>
        </w:rPr>
        <w:t>–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303B51">
        <w:rPr>
          <w:rFonts w:eastAsia="Times New Roman" w:cs="Estrangelo Edessa"/>
          <w:sz w:val="24"/>
          <w:szCs w:val="24"/>
        </w:rPr>
        <w:t>next?</w:t>
      </w:r>
    </w:p>
    <w:p w14:paraId="2B5370E3" w14:textId="0A9128A7" w:rsidR="00576D58" w:rsidRDefault="00576D58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Status or NYSERDA grant for SCADA</w:t>
      </w:r>
      <w:r w:rsidR="00303B51">
        <w:rPr>
          <w:rFonts w:eastAsia="Times New Roman" w:cs="Estrangelo Edessa"/>
          <w:sz w:val="24"/>
          <w:szCs w:val="24"/>
        </w:rPr>
        <w:t>. Not selected, what is next action?</w:t>
      </w:r>
    </w:p>
    <w:p w14:paraId="3C7BD240" w14:textId="04CE210B" w:rsidR="008F0C89" w:rsidRPr="000176CF" w:rsidRDefault="00A76AA4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Award fo</w:t>
      </w:r>
      <w:r w:rsidR="00A15A13">
        <w:rPr>
          <w:rFonts w:eastAsia="Times New Roman" w:cs="Estrangelo Edessa"/>
          <w:sz w:val="24"/>
          <w:szCs w:val="24"/>
        </w:rPr>
        <w:t>r</w:t>
      </w:r>
      <w:r w:rsidR="00576D58">
        <w:rPr>
          <w:rFonts w:eastAsia="Times New Roman" w:cs="Estrangelo Edessa"/>
          <w:sz w:val="24"/>
          <w:szCs w:val="24"/>
        </w:rPr>
        <w:t xml:space="preserve"> </w:t>
      </w:r>
      <w:r w:rsidR="00A15A13">
        <w:rPr>
          <w:rFonts w:eastAsia="Times New Roman" w:cs="Estrangelo Edessa"/>
          <w:sz w:val="24"/>
          <w:szCs w:val="24"/>
        </w:rPr>
        <w:t>circuit switches, 72 wk. lead time</w:t>
      </w:r>
      <w:r w:rsidR="00576D58">
        <w:rPr>
          <w:rFonts w:eastAsia="Times New Roman" w:cs="Estrangelo Edessa"/>
          <w:sz w:val="24"/>
          <w:szCs w:val="24"/>
        </w:rPr>
        <w:t>, add of over current protection – status.</w:t>
      </w:r>
    </w:p>
    <w:p w14:paraId="23E42A60" w14:textId="035245F2" w:rsidR="00121D5C" w:rsidRDefault="00121D5C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A2D84">
        <w:rPr>
          <w:rFonts w:eastAsia="Times New Roman" w:cs="Estrangelo Edessa"/>
          <w:sz w:val="24"/>
          <w:szCs w:val="24"/>
        </w:rPr>
        <w:t>Electrical engineering services</w:t>
      </w:r>
      <w:r>
        <w:rPr>
          <w:rFonts w:eastAsia="Times New Roman" w:cs="Estrangelo Edessa"/>
          <w:sz w:val="24"/>
          <w:szCs w:val="24"/>
        </w:rPr>
        <w:t xml:space="preserve"> – Ferguson/O’Connell, assigned work, jobs &amp; support.</w:t>
      </w:r>
      <w:r w:rsidR="00B00804">
        <w:rPr>
          <w:rFonts w:eastAsia="Times New Roman" w:cs="Estrangelo Edessa"/>
          <w:sz w:val="24"/>
          <w:szCs w:val="24"/>
        </w:rPr>
        <w:t xml:space="preserve"> </w:t>
      </w:r>
    </w:p>
    <w:p w14:paraId="41CFC713" w14:textId="6E0E556B" w:rsidR="00764FCF" w:rsidRDefault="001B0167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61382">
        <w:rPr>
          <w:rFonts w:eastAsia="Times New Roman" w:cs="Estrangelo Edessa"/>
          <w:sz w:val="24"/>
          <w:szCs w:val="24"/>
        </w:rPr>
        <w:t>MRB Support Services: Status</w:t>
      </w:r>
      <w:r w:rsidR="00576D58">
        <w:rPr>
          <w:rFonts w:eastAsia="Times New Roman" w:cs="Estrangelo Edessa"/>
          <w:sz w:val="24"/>
          <w:szCs w:val="24"/>
        </w:rPr>
        <w:t xml:space="preserve"> –</w:t>
      </w:r>
      <w:r w:rsidR="00303B51">
        <w:rPr>
          <w:rFonts w:eastAsia="Times New Roman" w:cs="Estrangelo Edessa"/>
          <w:sz w:val="24"/>
          <w:szCs w:val="24"/>
        </w:rPr>
        <w:t xml:space="preserve"> </w:t>
      </w:r>
      <w:r w:rsidR="00B00804">
        <w:rPr>
          <w:rFonts w:eastAsia="Times New Roman" w:cs="Estrangelo Edessa"/>
          <w:sz w:val="24"/>
          <w:szCs w:val="24"/>
        </w:rPr>
        <w:t>Square</w:t>
      </w:r>
      <w:r w:rsidR="00576D58">
        <w:rPr>
          <w:rFonts w:eastAsia="Times New Roman" w:cs="Estrangelo Edessa"/>
          <w:sz w:val="24"/>
          <w:szCs w:val="24"/>
        </w:rPr>
        <w:t xml:space="preserve"> Engr</w:t>
      </w:r>
      <w:r w:rsidR="00B00804">
        <w:rPr>
          <w:rFonts w:eastAsia="Times New Roman" w:cs="Estrangelo Edessa"/>
          <w:sz w:val="24"/>
          <w:szCs w:val="24"/>
        </w:rPr>
        <w:t>. for grant redo</w:t>
      </w:r>
      <w:r w:rsidR="00303B51">
        <w:rPr>
          <w:rFonts w:eastAsia="Times New Roman" w:cs="Estrangelo Edessa"/>
          <w:sz w:val="24"/>
          <w:szCs w:val="24"/>
        </w:rPr>
        <w:t xml:space="preserve"> next year</w:t>
      </w:r>
      <w:r w:rsidR="00B00804">
        <w:rPr>
          <w:rFonts w:eastAsia="Times New Roman" w:cs="Estrangelo Edessa"/>
          <w:sz w:val="24"/>
          <w:szCs w:val="24"/>
        </w:rPr>
        <w:t>?</w:t>
      </w:r>
      <w:r w:rsidRPr="00161382">
        <w:rPr>
          <w:rFonts w:eastAsia="Times New Roman" w:cs="Estrangelo Edessa"/>
          <w:sz w:val="24"/>
          <w:szCs w:val="24"/>
        </w:rPr>
        <w:t xml:space="preserve"> </w:t>
      </w:r>
    </w:p>
    <w:p w14:paraId="198C7297" w14:textId="70A0D098" w:rsidR="001B0167" w:rsidRDefault="001B0167" w:rsidP="001B01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Manhole Replacement at Growers</w:t>
      </w:r>
      <w:r w:rsidR="006217E1">
        <w:rPr>
          <w:rFonts w:eastAsia="Times New Roman" w:cs="Estrangelo Edessa"/>
          <w:sz w:val="24"/>
          <w:szCs w:val="24"/>
        </w:rPr>
        <w:t>: Kingsview</w:t>
      </w:r>
      <w:r w:rsidR="007C3E03">
        <w:rPr>
          <w:rFonts w:eastAsia="Times New Roman" w:cs="Estrangelo Edessa"/>
          <w:sz w:val="24"/>
          <w:szCs w:val="24"/>
        </w:rPr>
        <w:t xml:space="preserve"> </w:t>
      </w:r>
      <w:r w:rsidR="00764FCF">
        <w:rPr>
          <w:rFonts w:eastAsia="Times New Roman" w:cs="Estrangelo Edessa"/>
          <w:sz w:val="24"/>
          <w:szCs w:val="24"/>
        </w:rPr>
        <w:t xml:space="preserve">work </w:t>
      </w:r>
      <w:r w:rsidR="000A2D84">
        <w:rPr>
          <w:rFonts w:eastAsia="Times New Roman" w:cs="Estrangelo Edessa"/>
          <w:sz w:val="24"/>
          <w:szCs w:val="24"/>
        </w:rPr>
        <w:t>–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764FCF">
        <w:rPr>
          <w:rFonts w:eastAsia="Times New Roman" w:cs="Estrangelo Edessa"/>
          <w:sz w:val="24"/>
          <w:szCs w:val="24"/>
        </w:rPr>
        <w:t>status</w:t>
      </w:r>
      <w:r w:rsidR="00576D58">
        <w:rPr>
          <w:rFonts w:eastAsia="Times New Roman" w:cs="Estrangelo Edessa"/>
          <w:sz w:val="24"/>
          <w:szCs w:val="24"/>
        </w:rPr>
        <w:t>.</w:t>
      </w:r>
      <w:r w:rsidR="00DC6AEB">
        <w:rPr>
          <w:rFonts w:eastAsia="Times New Roman" w:cs="Estrangelo Edessa"/>
          <w:sz w:val="24"/>
          <w:szCs w:val="24"/>
        </w:rPr>
        <w:t xml:space="preserve"> DONE!</w:t>
      </w:r>
    </w:p>
    <w:p w14:paraId="66A2B45B" w14:textId="1A662ADB" w:rsidR="00A84E6D" w:rsidRDefault="00876101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CGR report and recommendations</w:t>
      </w:r>
      <w:r w:rsidR="00B00804">
        <w:rPr>
          <w:rFonts w:eastAsia="Times New Roman" w:cs="Estrangelo Edessa"/>
          <w:sz w:val="24"/>
          <w:szCs w:val="24"/>
        </w:rPr>
        <w:t xml:space="preserve"> – revisit </w:t>
      </w:r>
      <w:r w:rsidR="00DC6AEB">
        <w:rPr>
          <w:rFonts w:eastAsia="Times New Roman" w:cs="Estrangelo Edessa"/>
          <w:sz w:val="24"/>
          <w:szCs w:val="24"/>
        </w:rPr>
        <w:t>in 6 months</w:t>
      </w:r>
      <w:r w:rsidR="00B00804">
        <w:rPr>
          <w:rFonts w:eastAsia="Times New Roman" w:cs="Estrangelo Edessa"/>
          <w:sz w:val="24"/>
          <w:szCs w:val="24"/>
        </w:rPr>
        <w:t>.</w:t>
      </w:r>
      <w:r w:rsidR="00A84E6D">
        <w:rPr>
          <w:rFonts w:eastAsia="Times New Roman" w:cs="Estrangelo Edessa"/>
          <w:sz w:val="24"/>
          <w:szCs w:val="24"/>
        </w:rPr>
        <w:t xml:space="preserve"> </w:t>
      </w:r>
    </w:p>
    <w:p w14:paraId="32764B09" w14:textId="48D5BEED" w:rsidR="005A58EA" w:rsidRDefault="005A58EA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Drinking Water Source Protection: </w:t>
      </w:r>
      <w:r w:rsidR="003B6C65">
        <w:rPr>
          <w:rFonts w:eastAsia="Times New Roman" w:cs="Estrangelo Edessa"/>
          <w:sz w:val="24"/>
          <w:szCs w:val="24"/>
        </w:rPr>
        <w:t>Status</w:t>
      </w:r>
      <w:r w:rsidR="00764FCF">
        <w:rPr>
          <w:rFonts w:eastAsia="Times New Roman" w:cs="Estrangelo Edessa"/>
          <w:sz w:val="24"/>
          <w:szCs w:val="24"/>
        </w:rPr>
        <w:t xml:space="preserve"> of final plan, </w:t>
      </w:r>
      <w:r w:rsidR="00A15A13">
        <w:rPr>
          <w:rFonts w:eastAsia="Times New Roman" w:cs="Estrangelo Edessa"/>
          <w:sz w:val="24"/>
          <w:szCs w:val="24"/>
        </w:rPr>
        <w:t>check dams, dredging, easement</w:t>
      </w:r>
      <w:r w:rsidR="00354564">
        <w:rPr>
          <w:rFonts w:eastAsia="Times New Roman" w:cs="Estrangelo Edessa"/>
          <w:sz w:val="24"/>
          <w:szCs w:val="24"/>
        </w:rPr>
        <w:t>; stake holder meeting</w:t>
      </w:r>
      <w:r w:rsidR="00131412">
        <w:rPr>
          <w:rFonts w:eastAsia="Times New Roman" w:cs="Estrangelo Edessa"/>
          <w:sz w:val="24"/>
          <w:szCs w:val="24"/>
        </w:rPr>
        <w:t>. Status/feedback on report submission to DEC by STW.</w:t>
      </w:r>
      <w:r w:rsidR="00DC6AEB">
        <w:rPr>
          <w:rFonts w:eastAsia="Times New Roman" w:cs="Estrangelo Edessa"/>
          <w:sz w:val="24"/>
          <w:szCs w:val="24"/>
        </w:rPr>
        <w:t xml:space="preserve"> DROP?</w:t>
      </w:r>
    </w:p>
    <w:p w14:paraId="31CAA3F5" w14:textId="5131049A" w:rsidR="00764FCF" w:rsidRDefault="00764FCF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Welch building – special use permit, electric feeder decision, access/parking issues</w:t>
      </w:r>
      <w:r w:rsidR="00354564">
        <w:rPr>
          <w:rFonts w:eastAsia="Times New Roman" w:cs="Estrangelo Edessa"/>
          <w:sz w:val="24"/>
          <w:szCs w:val="24"/>
        </w:rPr>
        <w:t xml:space="preserve"> – status.</w:t>
      </w:r>
    </w:p>
    <w:p w14:paraId="432593B8" w14:textId="17FAE879" w:rsidR="00A76AA4" w:rsidRDefault="00A76AA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Swimming pool grant for rehab work</w:t>
      </w:r>
      <w:r w:rsidR="00354564">
        <w:rPr>
          <w:rFonts w:eastAsia="Times New Roman" w:cs="Estrangelo Edessa"/>
          <w:sz w:val="24"/>
          <w:szCs w:val="24"/>
        </w:rPr>
        <w:t xml:space="preserve"> – status.</w:t>
      </w:r>
    </w:p>
    <w:p w14:paraId="3563ED66" w14:textId="4B15F1A5" w:rsidR="000A2D84" w:rsidRDefault="000A2D84" w:rsidP="000A2D8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Amer. Power Asso. DEED program (per e-mail).</w:t>
      </w:r>
      <w:r w:rsidR="00121D5C">
        <w:rPr>
          <w:rFonts w:eastAsia="Times New Roman" w:cs="Estrangelo Edessa"/>
          <w:sz w:val="24"/>
          <w:szCs w:val="24"/>
        </w:rPr>
        <w:t xml:space="preserve"> Smart Cable Sensors. </w:t>
      </w:r>
    </w:p>
    <w:p w14:paraId="0FE509C7" w14:textId="3D0F5E42" w:rsidR="000A2D84" w:rsidRDefault="000A2D8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Lighting in Moore Park</w:t>
      </w:r>
      <w:r w:rsidR="00121D5C">
        <w:rPr>
          <w:rFonts w:eastAsia="Times New Roman" w:cs="Estrangelo Edessa"/>
          <w:sz w:val="24"/>
          <w:szCs w:val="24"/>
        </w:rPr>
        <w:t>, Planning Board role.</w:t>
      </w:r>
      <w:r w:rsidR="00131412">
        <w:rPr>
          <w:rFonts w:eastAsia="Times New Roman" w:cs="Estrangelo Edessa"/>
          <w:sz w:val="24"/>
          <w:szCs w:val="24"/>
        </w:rPr>
        <w:t xml:space="preserve"> Wendle Engr. Status of layout.</w:t>
      </w:r>
    </w:p>
    <w:p w14:paraId="43F777FE" w14:textId="77777777" w:rsidR="0083489C" w:rsidRDefault="00131412" w:rsidP="00EA2A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Water Treatment bldg. Phase 3 or repointing – R.E. Kelly – status.</w:t>
      </w:r>
      <w:r w:rsidR="00EA2A78" w:rsidRPr="00EA2A78">
        <w:rPr>
          <w:rFonts w:eastAsia="Times New Roman" w:cs="Estrangelo Edessa"/>
          <w:sz w:val="24"/>
          <w:szCs w:val="24"/>
        </w:rPr>
        <w:tab/>
      </w:r>
      <w:r w:rsidR="00EA2A78" w:rsidRPr="00EA2A78">
        <w:rPr>
          <w:rFonts w:eastAsia="Times New Roman" w:cs="Estrangelo Edessa"/>
          <w:sz w:val="24"/>
          <w:szCs w:val="24"/>
        </w:rPr>
        <w:tab/>
      </w:r>
      <w:r w:rsidR="00EA2A78" w:rsidRPr="00EA2A78">
        <w:rPr>
          <w:rFonts w:eastAsia="Times New Roman" w:cs="Estrangelo Edessa"/>
          <w:sz w:val="24"/>
          <w:szCs w:val="24"/>
        </w:rPr>
        <w:tab/>
      </w:r>
    </w:p>
    <w:p w14:paraId="0C884854" w14:textId="4B0A54F3" w:rsidR="00EA2A78" w:rsidRPr="00EA2A78" w:rsidRDefault="00EA2A78" w:rsidP="00EA2A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EA2A78">
        <w:rPr>
          <w:rFonts w:eastAsia="Times New Roman" w:cs="Estrangelo Edessa"/>
          <w:sz w:val="24"/>
          <w:szCs w:val="24"/>
        </w:rPr>
        <w:t>NYS Homeland Security visit</w:t>
      </w:r>
      <w:r w:rsidR="00DC6AEB">
        <w:rPr>
          <w:rFonts w:eastAsia="Times New Roman" w:cs="Estrangelo Edessa"/>
          <w:sz w:val="24"/>
          <w:szCs w:val="24"/>
        </w:rPr>
        <w:t>, report summary</w:t>
      </w:r>
      <w:r w:rsidRPr="00EA2A78">
        <w:rPr>
          <w:rFonts w:eastAsia="Times New Roman" w:cs="Estrangelo Edessa"/>
          <w:sz w:val="24"/>
          <w:szCs w:val="24"/>
        </w:rPr>
        <w:t>.</w:t>
      </w:r>
    </w:p>
    <w:p w14:paraId="6E3073AC" w14:textId="6951779B" w:rsidR="00EA2A78" w:rsidRPr="00EA2A78" w:rsidRDefault="00EA2A78" w:rsidP="00EA2A78">
      <w:pPr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60CDD2CE" w14:textId="77777777" w:rsidR="00FF4F3B" w:rsidRPr="00DF3E06" w:rsidRDefault="00FF4F3B" w:rsidP="004D5178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753AE6A6" w14:textId="77777777" w:rsidR="00AB29E3" w:rsidRPr="00DF3E06" w:rsidRDefault="002C79E3" w:rsidP="00860459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4</w:t>
      </w:r>
      <w:r w:rsidR="00B01B6B" w:rsidRPr="00DF3E06">
        <w:rPr>
          <w:rFonts w:eastAsia="Times New Roman" w:cs="Estrangelo Edessa"/>
          <w:sz w:val="24"/>
          <w:szCs w:val="24"/>
        </w:rPr>
        <w:t xml:space="preserve">. Review </w:t>
      </w:r>
      <w:r w:rsidR="00AB29E3" w:rsidRPr="00DF3E06">
        <w:rPr>
          <w:rFonts w:eastAsia="Times New Roman" w:cs="Estrangelo Edessa"/>
          <w:sz w:val="24"/>
          <w:szCs w:val="24"/>
        </w:rPr>
        <w:t>of</w:t>
      </w:r>
      <w:r w:rsidR="00B01B6B" w:rsidRPr="00DF3E06">
        <w:rPr>
          <w:rFonts w:eastAsia="Times New Roman" w:cs="Estrangelo Edessa"/>
          <w:sz w:val="24"/>
          <w:szCs w:val="24"/>
        </w:rPr>
        <w:t xml:space="preserve"> </w:t>
      </w:r>
      <w:r w:rsidR="00AB29E3" w:rsidRPr="00DF3E06">
        <w:rPr>
          <w:rFonts w:eastAsia="Times New Roman" w:cs="Estrangelo Edessa"/>
          <w:sz w:val="24"/>
          <w:szCs w:val="24"/>
        </w:rPr>
        <w:t>ongoing/upcoming work:</w:t>
      </w:r>
    </w:p>
    <w:p w14:paraId="25E7AAEB" w14:textId="30DFB349" w:rsidR="00AB29E3" w:rsidRDefault="00B01B6B" w:rsidP="000176CF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Public Works</w:t>
      </w:r>
    </w:p>
    <w:p w14:paraId="4A9199DB" w14:textId="77777777" w:rsidR="00860459" w:rsidRPr="00860459" w:rsidRDefault="00860459" w:rsidP="00860459">
      <w:pPr>
        <w:pStyle w:val="ListParagraph"/>
        <w:spacing w:after="12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4EC846B1" w14:textId="77777777" w:rsidR="00860459" w:rsidRDefault="00B01B6B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Electric</w:t>
      </w:r>
    </w:p>
    <w:p w14:paraId="070348D1" w14:textId="744CCFDC" w:rsidR="00860459" w:rsidRDefault="00BB6465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 xml:space="preserve">  </w:t>
      </w:r>
    </w:p>
    <w:p w14:paraId="28C19806" w14:textId="77777777" w:rsidR="00860459" w:rsidRDefault="00860459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Water</w:t>
      </w:r>
    </w:p>
    <w:p w14:paraId="41CF29C7" w14:textId="77777777" w:rsidR="00860459" w:rsidRDefault="00860459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3C2D1197" w14:textId="25F1DBFF" w:rsidR="0098225C" w:rsidRPr="00860459" w:rsidRDefault="0098225C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Sewer</w:t>
      </w:r>
    </w:p>
    <w:p w14:paraId="2808A380" w14:textId="77777777" w:rsidR="00D75DAF" w:rsidRPr="00DF3E06" w:rsidRDefault="00D75DAF" w:rsidP="00D75DAF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1AE8996F" w14:textId="77777777" w:rsidR="00354564" w:rsidRDefault="002C79E3" w:rsidP="00354564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5</w:t>
      </w:r>
      <w:r w:rsidR="00B01B6B" w:rsidRPr="00DF3E06">
        <w:rPr>
          <w:rFonts w:eastAsia="Times New Roman" w:cs="Estrangelo Edessa"/>
          <w:sz w:val="24"/>
          <w:szCs w:val="24"/>
        </w:rPr>
        <w:t>. New Business/Open Discussion:</w:t>
      </w:r>
      <w:r w:rsidR="0059789A">
        <w:rPr>
          <w:rFonts w:eastAsia="Times New Roman" w:cs="Estrangelo Edessa"/>
          <w:sz w:val="24"/>
          <w:szCs w:val="24"/>
        </w:rPr>
        <w:t xml:space="preserve"> </w:t>
      </w:r>
    </w:p>
    <w:p w14:paraId="04EAEB2F" w14:textId="36F27E53" w:rsidR="009810EA" w:rsidRDefault="009810EA" w:rsidP="000A2D84">
      <w:pPr>
        <w:pStyle w:val="ListParagraph"/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E530867" w14:textId="77777777" w:rsidR="005A58EA" w:rsidRDefault="005A58EA" w:rsidP="00A300FB">
      <w:pPr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6F19839" w14:textId="08685CF2" w:rsidR="00B01B6B" w:rsidRDefault="002C79E3" w:rsidP="00A300FB">
      <w:pPr>
        <w:spacing w:after="0" w:line="240" w:lineRule="auto"/>
      </w:pPr>
      <w:r w:rsidRPr="00DF3E06">
        <w:rPr>
          <w:rFonts w:eastAsia="Times New Roman" w:cs="Estrangelo Edessa"/>
          <w:sz w:val="24"/>
          <w:szCs w:val="24"/>
        </w:rPr>
        <w:t>6</w:t>
      </w:r>
      <w:r w:rsidR="00282BEE" w:rsidRPr="00DF3E06">
        <w:rPr>
          <w:rFonts w:eastAsia="Times New Roman" w:cs="Estrangelo Edessa"/>
          <w:sz w:val="24"/>
          <w:szCs w:val="24"/>
        </w:rPr>
        <w:t>. Action Items:</w:t>
      </w:r>
    </w:p>
    <w:sectPr w:rsidR="00B01B6B" w:rsidSect="003F1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134D"/>
    <w:multiLevelType w:val="hybridMultilevel"/>
    <w:tmpl w:val="3AE4C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431B0"/>
    <w:multiLevelType w:val="hybridMultilevel"/>
    <w:tmpl w:val="EF6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51B73"/>
    <w:multiLevelType w:val="hybridMultilevel"/>
    <w:tmpl w:val="94C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70DB"/>
    <w:multiLevelType w:val="hybridMultilevel"/>
    <w:tmpl w:val="21DA16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8C67F64"/>
    <w:multiLevelType w:val="hybridMultilevel"/>
    <w:tmpl w:val="C67CFD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ADA09D1"/>
    <w:multiLevelType w:val="hybridMultilevel"/>
    <w:tmpl w:val="A33C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57CCC"/>
    <w:multiLevelType w:val="hybridMultilevel"/>
    <w:tmpl w:val="D91E0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124746"/>
    <w:multiLevelType w:val="hybridMultilevel"/>
    <w:tmpl w:val="294A5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E1E2738"/>
    <w:multiLevelType w:val="hybridMultilevel"/>
    <w:tmpl w:val="B3DA21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FA6573C"/>
    <w:multiLevelType w:val="hybridMultilevel"/>
    <w:tmpl w:val="0BF2A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FF1C87"/>
    <w:multiLevelType w:val="hybridMultilevel"/>
    <w:tmpl w:val="2B8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179BE"/>
    <w:multiLevelType w:val="hybridMultilevel"/>
    <w:tmpl w:val="3E78FEE2"/>
    <w:lvl w:ilvl="0" w:tplc="950C77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6845B8"/>
    <w:multiLevelType w:val="hybridMultilevel"/>
    <w:tmpl w:val="C18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031CEF"/>
    <w:multiLevelType w:val="hybridMultilevel"/>
    <w:tmpl w:val="5462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C65B8"/>
    <w:multiLevelType w:val="hybridMultilevel"/>
    <w:tmpl w:val="309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5D5E"/>
    <w:multiLevelType w:val="hybridMultilevel"/>
    <w:tmpl w:val="57FA8D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3392048"/>
    <w:multiLevelType w:val="hybridMultilevel"/>
    <w:tmpl w:val="378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F3528"/>
    <w:multiLevelType w:val="hybridMultilevel"/>
    <w:tmpl w:val="E7AC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D19B6"/>
    <w:multiLevelType w:val="hybridMultilevel"/>
    <w:tmpl w:val="1C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251490">
    <w:abstractNumId w:val="9"/>
  </w:num>
  <w:num w:numId="2" w16cid:durableId="480998730">
    <w:abstractNumId w:val="7"/>
  </w:num>
  <w:num w:numId="3" w16cid:durableId="1682857500">
    <w:abstractNumId w:val="15"/>
  </w:num>
  <w:num w:numId="4" w16cid:durableId="1814180767">
    <w:abstractNumId w:val="0"/>
  </w:num>
  <w:num w:numId="5" w16cid:durableId="1181898410">
    <w:abstractNumId w:val="3"/>
  </w:num>
  <w:num w:numId="6" w16cid:durableId="653994716">
    <w:abstractNumId w:val="16"/>
  </w:num>
  <w:num w:numId="7" w16cid:durableId="701983010">
    <w:abstractNumId w:val="1"/>
  </w:num>
  <w:num w:numId="8" w16cid:durableId="359163610">
    <w:abstractNumId w:val="11"/>
  </w:num>
  <w:num w:numId="9" w16cid:durableId="60909877">
    <w:abstractNumId w:val="4"/>
  </w:num>
  <w:num w:numId="10" w16cid:durableId="1460800144">
    <w:abstractNumId w:val="13"/>
  </w:num>
  <w:num w:numId="11" w16cid:durableId="59989264">
    <w:abstractNumId w:val="12"/>
  </w:num>
  <w:num w:numId="12" w16cid:durableId="700205551">
    <w:abstractNumId w:val="18"/>
  </w:num>
  <w:num w:numId="13" w16cid:durableId="225264414">
    <w:abstractNumId w:val="2"/>
  </w:num>
  <w:num w:numId="14" w16cid:durableId="139539155">
    <w:abstractNumId w:val="14"/>
  </w:num>
  <w:num w:numId="15" w16cid:durableId="284190739">
    <w:abstractNumId w:val="8"/>
  </w:num>
  <w:num w:numId="16" w16cid:durableId="1489977905">
    <w:abstractNumId w:val="10"/>
  </w:num>
  <w:num w:numId="17" w16cid:durableId="1345786607">
    <w:abstractNumId w:val="5"/>
  </w:num>
  <w:num w:numId="18" w16cid:durableId="517739533">
    <w:abstractNumId w:val="6"/>
  </w:num>
  <w:num w:numId="19" w16cid:durableId="152246993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B6B"/>
    <w:rsid w:val="000176CF"/>
    <w:rsid w:val="000214AB"/>
    <w:rsid w:val="00023410"/>
    <w:rsid w:val="00040444"/>
    <w:rsid w:val="0004475E"/>
    <w:rsid w:val="00052003"/>
    <w:rsid w:val="00055295"/>
    <w:rsid w:val="0006010B"/>
    <w:rsid w:val="00064AA1"/>
    <w:rsid w:val="00065F4B"/>
    <w:rsid w:val="000775B4"/>
    <w:rsid w:val="00091DE6"/>
    <w:rsid w:val="000A00D6"/>
    <w:rsid w:val="000A294C"/>
    <w:rsid w:val="000A2D84"/>
    <w:rsid w:val="000B5F9D"/>
    <w:rsid w:val="000C02E1"/>
    <w:rsid w:val="000C4F92"/>
    <w:rsid w:val="000D03A4"/>
    <w:rsid w:val="000D1289"/>
    <w:rsid w:val="000E1E71"/>
    <w:rsid w:val="000E3090"/>
    <w:rsid w:val="000E452A"/>
    <w:rsid w:val="000E6C7C"/>
    <w:rsid w:val="000E6EB0"/>
    <w:rsid w:val="000F167A"/>
    <w:rsid w:val="001125C7"/>
    <w:rsid w:val="00115951"/>
    <w:rsid w:val="001212F7"/>
    <w:rsid w:val="00121D5C"/>
    <w:rsid w:val="00125EBF"/>
    <w:rsid w:val="00126DAF"/>
    <w:rsid w:val="00130064"/>
    <w:rsid w:val="00131412"/>
    <w:rsid w:val="00131CA5"/>
    <w:rsid w:val="0013343A"/>
    <w:rsid w:val="00135808"/>
    <w:rsid w:val="001517DF"/>
    <w:rsid w:val="00161382"/>
    <w:rsid w:val="00165D8D"/>
    <w:rsid w:val="00172B77"/>
    <w:rsid w:val="00176B99"/>
    <w:rsid w:val="0018299B"/>
    <w:rsid w:val="0018565C"/>
    <w:rsid w:val="001873C7"/>
    <w:rsid w:val="0019217F"/>
    <w:rsid w:val="00197C7A"/>
    <w:rsid w:val="001B0167"/>
    <w:rsid w:val="001B4511"/>
    <w:rsid w:val="001B5CDB"/>
    <w:rsid w:val="001B7216"/>
    <w:rsid w:val="001C50C5"/>
    <w:rsid w:val="001C75E4"/>
    <w:rsid w:val="001C7D84"/>
    <w:rsid w:val="001F5317"/>
    <w:rsid w:val="001F68AE"/>
    <w:rsid w:val="00201F3A"/>
    <w:rsid w:val="00203FF8"/>
    <w:rsid w:val="00214156"/>
    <w:rsid w:val="00234262"/>
    <w:rsid w:val="00237D32"/>
    <w:rsid w:val="00242251"/>
    <w:rsid w:val="0027445E"/>
    <w:rsid w:val="00282BEE"/>
    <w:rsid w:val="00283F17"/>
    <w:rsid w:val="00290C04"/>
    <w:rsid w:val="002935B9"/>
    <w:rsid w:val="00294CE2"/>
    <w:rsid w:val="002B1BAE"/>
    <w:rsid w:val="002C1DF3"/>
    <w:rsid w:val="002C69B6"/>
    <w:rsid w:val="002C79E3"/>
    <w:rsid w:val="002D4C46"/>
    <w:rsid w:val="002D56BB"/>
    <w:rsid w:val="002E4114"/>
    <w:rsid w:val="002E5A9E"/>
    <w:rsid w:val="002E6A87"/>
    <w:rsid w:val="002F4466"/>
    <w:rsid w:val="00302499"/>
    <w:rsid w:val="00303B51"/>
    <w:rsid w:val="00305728"/>
    <w:rsid w:val="0031783C"/>
    <w:rsid w:val="0033560D"/>
    <w:rsid w:val="003369EB"/>
    <w:rsid w:val="0034283A"/>
    <w:rsid w:val="003526CE"/>
    <w:rsid w:val="00354564"/>
    <w:rsid w:val="00357B19"/>
    <w:rsid w:val="00364B7A"/>
    <w:rsid w:val="00364B7C"/>
    <w:rsid w:val="0036716E"/>
    <w:rsid w:val="00374CB4"/>
    <w:rsid w:val="00380FB1"/>
    <w:rsid w:val="00381FD1"/>
    <w:rsid w:val="00395C14"/>
    <w:rsid w:val="00397871"/>
    <w:rsid w:val="003A0859"/>
    <w:rsid w:val="003A56CA"/>
    <w:rsid w:val="003B6C65"/>
    <w:rsid w:val="003C7B77"/>
    <w:rsid w:val="003C7F57"/>
    <w:rsid w:val="003F1DCF"/>
    <w:rsid w:val="004061E5"/>
    <w:rsid w:val="00435C3C"/>
    <w:rsid w:val="00444AE7"/>
    <w:rsid w:val="00451481"/>
    <w:rsid w:val="004529E7"/>
    <w:rsid w:val="0045393F"/>
    <w:rsid w:val="00457E58"/>
    <w:rsid w:val="00461EF6"/>
    <w:rsid w:val="00471AF2"/>
    <w:rsid w:val="004751AE"/>
    <w:rsid w:val="00480F24"/>
    <w:rsid w:val="0048215C"/>
    <w:rsid w:val="00484641"/>
    <w:rsid w:val="004856E3"/>
    <w:rsid w:val="004932D7"/>
    <w:rsid w:val="00495C56"/>
    <w:rsid w:val="004B60BB"/>
    <w:rsid w:val="004B6D97"/>
    <w:rsid w:val="004C4F22"/>
    <w:rsid w:val="004C6BC2"/>
    <w:rsid w:val="004D1299"/>
    <w:rsid w:val="004D5178"/>
    <w:rsid w:val="004D6F89"/>
    <w:rsid w:val="004E7C12"/>
    <w:rsid w:val="004F0623"/>
    <w:rsid w:val="004F2093"/>
    <w:rsid w:val="004F69C2"/>
    <w:rsid w:val="004F7109"/>
    <w:rsid w:val="00506465"/>
    <w:rsid w:val="0051286B"/>
    <w:rsid w:val="005212BC"/>
    <w:rsid w:val="00524BA7"/>
    <w:rsid w:val="00532E49"/>
    <w:rsid w:val="00536F8C"/>
    <w:rsid w:val="00540C36"/>
    <w:rsid w:val="005436E6"/>
    <w:rsid w:val="0055498A"/>
    <w:rsid w:val="00573C7D"/>
    <w:rsid w:val="00576D58"/>
    <w:rsid w:val="00577908"/>
    <w:rsid w:val="0059033C"/>
    <w:rsid w:val="00594028"/>
    <w:rsid w:val="0059789A"/>
    <w:rsid w:val="005A58EA"/>
    <w:rsid w:val="005B39E0"/>
    <w:rsid w:val="005B3BB3"/>
    <w:rsid w:val="005C3FDE"/>
    <w:rsid w:val="005D62A9"/>
    <w:rsid w:val="005E568E"/>
    <w:rsid w:val="005E63DC"/>
    <w:rsid w:val="005E6F80"/>
    <w:rsid w:val="005F65C7"/>
    <w:rsid w:val="00605570"/>
    <w:rsid w:val="00613E27"/>
    <w:rsid w:val="00620DA8"/>
    <w:rsid w:val="006217E1"/>
    <w:rsid w:val="00622899"/>
    <w:rsid w:val="00625226"/>
    <w:rsid w:val="00625EE4"/>
    <w:rsid w:val="00627188"/>
    <w:rsid w:val="006306F0"/>
    <w:rsid w:val="00635EAE"/>
    <w:rsid w:val="00645D36"/>
    <w:rsid w:val="006550A0"/>
    <w:rsid w:val="00661C7C"/>
    <w:rsid w:val="006A5262"/>
    <w:rsid w:val="006A7B2C"/>
    <w:rsid w:val="006B5647"/>
    <w:rsid w:val="006B7C45"/>
    <w:rsid w:val="006C09EB"/>
    <w:rsid w:val="006C38C9"/>
    <w:rsid w:val="006D56CB"/>
    <w:rsid w:val="006D5E5C"/>
    <w:rsid w:val="006E2454"/>
    <w:rsid w:val="006E3451"/>
    <w:rsid w:val="006E364C"/>
    <w:rsid w:val="006F1E49"/>
    <w:rsid w:val="006F404F"/>
    <w:rsid w:val="006F5AE7"/>
    <w:rsid w:val="007075A0"/>
    <w:rsid w:val="007103F3"/>
    <w:rsid w:val="00710937"/>
    <w:rsid w:val="007179D9"/>
    <w:rsid w:val="00724F53"/>
    <w:rsid w:val="00746E26"/>
    <w:rsid w:val="00764FCF"/>
    <w:rsid w:val="00792850"/>
    <w:rsid w:val="007973FB"/>
    <w:rsid w:val="007A34B1"/>
    <w:rsid w:val="007A44B9"/>
    <w:rsid w:val="007A4D8B"/>
    <w:rsid w:val="007B359A"/>
    <w:rsid w:val="007C3E03"/>
    <w:rsid w:val="007D0EBB"/>
    <w:rsid w:val="007E1A99"/>
    <w:rsid w:val="007E2383"/>
    <w:rsid w:val="007F2DFD"/>
    <w:rsid w:val="00800B91"/>
    <w:rsid w:val="00805DCD"/>
    <w:rsid w:val="00810129"/>
    <w:rsid w:val="008231EF"/>
    <w:rsid w:val="0083489C"/>
    <w:rsid w:val="008376AD"/>
    <w:rsid w:val="008408AF"/>
    <w:rsid w:val="008448D6"/>
    <w:rsid w:val="0085373B"/>
    <w:rsid w:val="00860459"/>
    <w:rsid w:val="00864EAD"/>
    <w:rsid w:val="00876101"/>
    <w:rsid w:val="0087732A"/>
    <w:rsid w:val="008840F4"/>
    <w:rsid w:val="00886226"/>
    <w:rsid w:val="008A5C1D"/>
    <w:rsid w:val="008A6C23"/>
    <w:rsid w:val="008B15BE"/>
    <w:rsid w:val="008B6971"/>
    <w:rsid w:val="008C476E"/>
    <w:rsid w:val="008D3FD8"/>
    <w:rsid w:val="008D646A"/>
    <w:rsid w:val="008D6703"/>
    <w:rsid w:val="008E1362"/>
    <w:rsid w:val="008F0C89"/>
    <w:rsid w:val="008F12EE"/>
    <w:rsid w:val="008F7490"/>
    <w:rsid w:val="00900511"/>
    <w:rsid w:val="009155DA"/>
    <w:rsid w:val="00924405"/>
    <w:rsid w:val="00926421"/>
    <w:rsid w:val="009269D2"/>
    <w:rsid w:val="00930AC5"/>
    <w:rsid w:val="0094088B"/>
    <w:rsid w:val="00941FDE"/>
    <w:rsid w:val="00942995"/>
    <w:rsid w:val="00945C9D"/>
    <w:rsid w:val="00950E4A"/>
    <w:rsid w:val="009521D6"/>
    <w:rsid w:val="00953B94"/>
    <w:rsid w:val="0096371C"/>
    <w:rsid w:val="00975BAB"/>
    <w:rsid w:val="00976AD3"/>
    <w:rsid w:val="009810EA"/>
    <w:rsid w:val="0098225C"/>
    <w:rsid w:val="00990CB2"/>
    <w:rsid w:val="00997501"/>
    <w:rsid w:val="009A6851"/>
    <w:rsid w:val="009B7A34"/>
    <w:rsid w:val="009D0F38"/>
    <w:rsid w:val="009F1CC5"/>
    <w:rsid w:val="009F68E6"/>
    <w:rsid w:val="00A0519F"/>
    <w:rsid w:val="00A114C0"/>
    <w:rsid w:val="00A141BE"/>
    <w:rsid w:val="00A15A13"/>
    <w:rsid w:val="00A17169"/>
    <w:rsid w:val="00A252E6"/>
    <w:rsid w:val="00A2643D"/>
    <w:rsid w:val="00A300FB"/>
    <w:rsid w:val="00A41916"/>
    <w:rsid w:val="00A45ED4"/>
    <w:rsid w:val="00A4687A"/>
    <w:rsid w:val="00A532F1"/>
    <w:rsid w:val="00A56E6D"/>
    <w:rsid w:val="00A612FE"/>
    <w:rsid w:val="00A63896"/>
    <w:rsid w:val="00A6710B"/>
    <w:rsid w:val="00A76AA4"/>
    <w:rsid w:val="00A84E6D"/>
    <w:rsid w:val="00A94608"/>
    <w:rsid w:val="00AA4927"/>
    <w:rsid w:val="00AB29E3"/>
    <w:rsid w:val="00AB4C5E"/>
    <w:rsid w:val="00AB5B2C"/>
    <w:rsid w:val="00AD333F"/>
    <w:rsid w:val="00AE0EFA"/>
    <w:rsid w:val="00AE11E2"/>
    <w:rsid w:val="00AF1C9F"/>
    <w:rsid w:val="00B00804"/>
    <w:rsid w:val="00B01B6B"/>
    <w:rsid w:val="00B02A99"/>
    <w:rsid w:val="00B05E95"/>
    <w:rsid w:val="00B07AA3"/>
    <w:rsid w:val="00B214FD"/>
    <w:rsid w:val="00B24AB0"/>
    <w:rsid w:val="00B36204"/>
    <w:rsid w:val="00B376F4"/>
    <w:rsid w:val="00B40AE5"/>
    <w:rsid w:val="00B45048"/>
    <w:rsid w:val="00B6109A"/>
    <w:rsid w:val="00B63263"/>
    <w:rsid w:val="00B644DC"/>
    <w:rsid w:val="00B74F61"/>
    <w:rsid w:val="00B97227"/>
    <w:rsid w:val="00BA2041"/>
    <w:rsid w:val="00BA4293"/>
    <w:rsid w:val="00BB6465"/>
    <w:rsid w:val="00BC0B3E"/>
    <w:rsid w:val="00BE18BE"/>
    <w:rsid w:val="00BE361C"/>
    <w:rsid w:val="00BF4E5A"/>
    <w:rsid w:val="00BF6FB9"/>
    <w:rsid w:val="00C00711"/>
    <w:rsid w:val="00C036AD"/>
    <w:rsid w:val="00C222A6"/>
    <w:rsid w:val="00C23042"/>
    <w:rsid w:val="00C24229"/>
    <w:rsid w:val="00C31B82"/>
    <w:rsid w:val="00C41CE2"/>
    <w:rsid w:val="00C422E7"/>
    <w:rsid w:val="00C46B42"/>
    <w:rsid w:val="00C557BE"/>
    <w:rsid w:val="00C57C3B"/>
    <w:rsid w:val="00C62D6E"/>
    <w:rsid w:val="00C87700"/>
    <w:rsid w:val="00C96620"/>
    <w:rsid w:val="00CA100F"/>
    <w:rsid w:val="00CA50AC"/>
    <w:rsid w:val="00CB0A5F"/>
    <w:rsid w:val="00CB7329"/>
    <w:rsid w:val="00CD5E01"/>
    <w:rsid w:val="00CD79DE"/>
    <w:rsid w:val="00CE101E"/>
    <w:rsid w:val="00CE168D"/>
    <w:rsid w:val="00CE330C"/>
    <w:rsid w:val="00D06C6D"/>
    <w:rsid w:val="00D10EB5"/>
    <w:rsid w:val="00D114E8"/>
    <w:rsid w:val="00D12A30"/>
    <w:rsid w:val="00D13F49"/>
    <w:rsid w:val="00D1758C"/>
    <w:rsid w:val="00D249EB"/>
    <w:rsid w:val="00D25CC6"/>
    <w:rsid w:val="00D31EF4"/>
    <w:rsid w:val="00D4780D"/>
    <w:rsid w:val="00D55E51"/>
    <w:rsid w:val="00D576DA"/>
    <w:rsid w:val="00D6396E"/>
    <w:rsid w:val="00D75DAF"/>
    <w:rsid w:val="00D76457"/>
    <w:rsid w:val="00D76E47"/>
    <w:rsid w:val="00D77613"/>
    <w:rsid w:val="00D850F3"/>
    <w:rsid w:val="00D92236"/>
    <w:rsid w:val="00DA5779"/>
    <w:rsid w:val="00DB6878"/>
    <w:rsid w:val="00DC1431"/>
    <w:rsid w:val="00DC1A79"/>
    <w:rsid w:val="00DC345C"/>
    <w:rsid w:val="00DC6AEB"/>
    <w:rsid w:val="00DD1323"/>
    <w:rsid w:val="00DF3E06"/>
    <w:rsid w:val="00DF6646"/>
    <w:rsid w:val="00E07224"/>
    <w:rsid w:val="00E12044"/>
    <w:rsid w:val="00E17B27"/>
    <w:rsid w:val="00E2519F"/>
    <w:rsid w:val="00E32B7D"/>
    <w:rsid w:val="00E34F9B"/>
    <w:rsid w:val="00E36032"/>
    <w:rsid w:val="00E5317C"/>
    <w:rsid w:val="00E82A10"/>
    <w:rsid w:val="00E82D6D"/>
    <w:rsid w:val="00E84221"/>
    <w:rsid w:val="00E931E1"/>
    <w:rsid w:val="00EA2A78"/>
    <w:rsid w:val="00EA3436"/>
    <w:rsid w:val="00EA6813"/>
    <w:rsid w:val="00EA772C"/>
    <w:rsid w:val="00EC0B2F"/>
    <w:rsid w:val="00EE0E93"/>
    <w:rsid w:val="00EE34A0"/>
    <w:rsid w:val="00EE460F"/>
    <w:rsid w:val="00EF2ABA"/>
    <w:rsid w:val="00F02EC8"/>
    <w:rsid w:val="00F0498E"/>
    <w:rsid w:val="00F111D9"/>
    <w:rsid w:val="00F21494"/>
    <w:rsid w:val="00F50498"/>
    <w:rsid w:val="00F57DA0"/>
    <w:rsid w:val="00F57E88"/>
    <w:rsid w:val="00F600BB"/>
    <w:rsid w:val="00F63115"/>
    <w:rsid w:val="00F71E99"/>
    <w:rsid w:val="00F732DB"/>
    <w:rsid w:val="00F73FF1"/>
    <w:rsid w:val="00FA0080"/>
    <w:rsid w:val="00FA2A54"/>
    <w:rsid w:val="00FA3040"/>
    <w:rsid w:val="00FA3C2F"/>
    <w:rsid w:val="00FA5545"/>
    <w:rsid w:val="00FB20A1"/>
    <w:rsid w:val="00FB2E48"/>
    <w:rsid w:val="00FB5BAA"/>
    <w:rsid w:val="00FB787B"/>
    <w:rsid w:val="00FC11AA"/>
    <w:rsid w:val="00FC51A5"/>
    <w:rsid w:val="00FC79B6"/>
    <w:rsid w:val="00FE52A8"/>
    <w:rsid w:val="00FF3F1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02F"/>
  <w15:docId w15:val="{F948AB34-B38D-4477-BB35-C03517D4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Becky Jackson</cp:lastModifiedBy>
  <cp:revision>2</cp:revision>
  <cp:lastPrinted>2025-05-08T20:37:00Z</cp:lastPrinted>
  <dcterms:created xsi:type="dcterms:W3CDTF">2025-07-11T13:59:00Z</dcterms:created>
  <dcterms:modified xsi:type="dcterms:W3CDTF">2025-07-11T13:59:00Z</dcterms:modified>
</cp:coreProperties>
</file>