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3CC1C" w14:textId="6E05E9FD" w:rsidR="00036ED3" w:rsidRDefault="00225A44">
      <w:r>
        <w:rPr>
          <w:noProof/>
        </w:rPr>
        <w:drawing>
          <wp:inline distT="0" distB="0" distL="0" distR="0" wp14:anchorId="4C2F7E7C" wp14:editId="78A459A1">
            <wp:extent cx="1074420" cy="822093"/>
            <wp:effectExtent l="0" t="0" r="0" b="0"/>
            <wp:docPr id="644095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95259" name="Picture 6440952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469" cy="83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477B">
        <w:t xml:space="preserve"> </w:t>
      </w:r>
    </w:p>
    <w:p w14:paraId="2855A902" w14:textId="77777777" w:rsidR="00225A44" w:rsidRDefault="00225A44" w:rsidP="00225A44"/>
    <w:p w14:paraId="61E4B33C" w14:textId="5FB3E59D" w:rsidR="00225A44" w:rsidRDefault="00225A44" w:rsidP="00225A44">
      <w:pPr>
        <w:jc w:val="center"/>
      </w:pPr>
      <w:r>
        <w:t>MINUTES</w:t>
      </w:r>
    </w:p>
    <w:p w14:paraId="30D4C36E" w14:textId="2E577E08" w:rsidR="00225A44" w:rsidRDefault="00225A44" w:rsidP="00225A44">
      <w:pPr>
        <w:pStyle w:val="NoSpacing"/>
        <w:jc w:val="center"/>
        <w:rPr>
          <w:b/>
          <w:bCs/>
        </w:rPr>
      </w:pPr>
      <w:r w:rsidRPr="00225A44">
        <w:rPr>
          <w:b/>
          <w:bCs/>
        </w:rPr>
        <w:t>VILLAGE BOARD OF TRUSTEES</w:t>
      </w:r>
    </w:p>
    <w:p w14:paraId="21F73033" w14:textId="77777777" w:rsidR="00225A44" w:rsidRPr="00225A44" w:rsidRDefault="00225A44" w:rsidP="00225A44">
      <w:pPr>
        <w:pStyle w:val="NoSpacing"/>
        <w:jc w:val="center"/>
        <w:rPr>
          <w:b/>
          <w:bCs/>
        </w:rPr>
      </w:pPr>
    </w:p>
    <w:p w14:paraId="0A691DC1" w14:textId="77777777" w:rsidR="00225A44" w:rsidRDefault="00225A44" w:rsidP="00225A44">
      <w:pPr>
        <w:pStyle w:val="NoSpacing"/>
      </w:pPr>
      <w:r>
        <w:t>6PM -Wednesday, January 28</w:t>
      </w:r>
      <w:r w:rsidRPr="00225A44">
        <w:rPr>
          <w:vertAlign w:val="superscript"/>
        </w:rPr>
        <w:t>th</w:t>
      </w:r>
      <w:r>
        <w:t>, 2026</w:t>
      </w:r>
      <w:r>
        <w:tab/>
      </w:r>
      <w:r>
        <w:tab/>
      </w:r>
      <w:r>
        <w:tab/>
      </w:r>
      <w:r>
        <w:tab/>
        <w:t>North Room-Eason Hall</w:t>
      </w:r>
    </w:p>
    <w:p w14:paraId="0FE704E0" w14:textId="77777777" w:rsidR="00225A44" w:rsidRDefault="00225A44" w:rsidP="00225A44">
      <w:pPr>
        <w:pStyle w:val="NoSpacing"/>
      </w:pPr>
    </w:p>
    <w:p w14:paraId="7FED488E" w14:textId="77777777" w:rsidR="00225A44" w:rsidRDefault="00225A44" w:rsidP="00225A44">
      <w:pPr>
        <w:pStyle w:val="NoSpacing"/>
      </w:pPr>
      <w:r>
        <w:t>MEMBERS PRESENT: Dennis Lutes, Mayor; Trustees Judith Einach, Kathryn Bronstein, Lynlee Cunningham</w:t>
      </w:r>
    </w:p>
    <w:p w14:paraId="65A3A4D1" w14:textId="77777777" w:rsidR="00225A44" w:rsidRDefault="00225A44" w:rsidP="00225A44">
      <w:pPr>
        <w:pStyle w:val="NoSpacing"/>
      </w:pPr>
      <w:r>
        <w:t>EXCUSED: Trustee Johanna Kelley</w:t>
      </w:r>
    </w:p>
    <w:p w14:paraId="1C41ACF1" w14:textId="77777777" w:rsidR="00225A44" w:rsidRDefault="00225A44" w:rsidP="00225A44">
      <w:pPr>
        <w:pStyle w:val="NoSpacing"/>
      </w:pPr>
      <w:r>
        <w:t>STAFF: Joe Villafrank, Corbin Meleen, Becki Paternosh, Vince Luce</w:t>
      </w:r>
    </w:p>
    <w:p w14:paraId="5208CA8A" w14:textId="77777777" w:rsidR="00225A44" w:rsidRDefault="00225A44" w:rsidP="00225A44">
      <w:pPr>
        <w:pStyle w:val="NoSpacing"/>
      </w:pPr>
    </w:p>
    <w:p w14:paraId="3A2E4D80" w14:textId="46C7CE0F" w:rsidR="004E453D" w:rsidRDefault="00225A44" w:rsidP="00225A44">
      <w:pPr>
        <w:pStyle w:val="NoSpacing"/>
      </w:pPr>
      <w:r>
        <w:t xml:space="preserve">The Mayor opened the meeting at 6pm </w:t>
      </w:r>
      <w:r w:rsidR="004E453D">
        <w:t xml:space="preserve">and asked for a motion to </w:t>
      </w:r>
      <w:r w:rsidR="00DE778F">
        <w:t>enter</w:t>
      </w:r>
      <w:r w:rsidR="004E453D">
        <w:t xml:space="preserve"> Executive Session to discuss personnel matters related to staffing</w:t>
      </w:r>
      <w:r w:rsidR="00F37FA7">
        <w:t xml:space="preserve"> within</w:t>
      </w:r>
      <w:r w:rsidR="004E453D">
        <w:t xml:space="preserve"> the Police Department. </w:t>
      </w:r>
    </w:p>
    <w:p w14:paraId="06797FC8" w14:textId="77777777" w:rsidR="004E453D" w:rsidRDefault="004E453D" w:rsidP="00225A44">
      <w:pPr>
        <w:pStyle w:val="NoSpacing"/>
      </w:pPr>
    </w:p>
    <w:p w14:paraId="4AEA85AC" w14:textId="7471C4DD" w:rsidR="004E453D" w:rsidRDefault="004E453D" w:rsidP="00225A44">
      <w:pPr>
        <w:pStyle w:val="NoSpacing"/>
      </w:pPr>
      <w:r>
        <w:t xml:space="preserve">Judith Einach motioned, Lynlee Cunningham seconded the </w:t>
      </w:r>
      <w:r w:rsidR="00F37FA7">
        <w:t>motion,</w:t>
      </w:r>
      <w:r>
        <w:t xml:space="preserve"> and it was carried unanimously to </w:t>
      </w:r>
      <w:r w:rsidR="00DE778F">
        <w:t>enter</w:t>
      </w:r>
      <w:r>
        <w:t xml:space="preserve"> Executive Session.</w:t>
      </w:r>
    </w:p>
    <w:p w14:paraId="6756F640" w14:textId="77777777" w:rsidR="004E453D" w:rsidRDefault="004E453D" w:rsidP="00225A44">
      <w:pPr>
        <w:pStyle w:val="NoSpacing"/>
      </w:pPr>
    </w:p>
    <w:p w14:paraId="5EF3F9A6" w14:textId="77777777" w:rsidR="004E453D" w:rsidRDefault="004E453D" w:rsidP="00225A44">
      <w:pPr>
        <w:pStyle w:val="NoSpacing"/>
      </w:pPr>
      <w:r>
        <w:t xml:space="preserve"> On a motion by Lynlee Cunningham, seconded by Kathryn Bronstien and carried unanimously, the board exited Executive Session at approximately 7:03pm.</w:t>
      </w:r>
    </w:p>
    <w:p w14:paraId="07BA6E1B" w14:textId="77777777" w:rsidR="004E453D" w:rsidRDefault="004E453D" w:rsidP="00225A44">
      <w:pPr>
        <w:pStyle w:val="NoSpacing"/>
      </w:pPr>
    </w:p>
    <w:p w14:paraId="170CA704" w14:textId="3C7AA6CA" w:rsidR="004E453D" w:rsidRDefault="004E453D" w:rsidP="00225A44">
      <w:pPr>
        <w:pStyle w:val="NoSpacing"/>
      </w:pPr>
      <w:r>
        <w:t>As a result of the Executive Session, the Board approved the following motion tendered by Judith Einach seconded by Kathryn Bronstein and carried unanimously to hire three starting patrolmen/recruits to fill two</w:t>
      </w:r>
      <w:r w:rsidR="00F37FA7">
        <w:t xml:space="preserve"> current</w:t>
      </w:r>
      <w:r>
        <w:t xml:space="preserve"> vacancies and to replace resigning officer Drew Beckerink’s position</w:t>
      </w:r>
      <w:r w:rsidR="00F37FA7">
        <w:t xml:space="preserve"> to be vacated on February 10</w:t>
      </w:r>
      <w:r w:rsidR="00F37FA7" w:rsidRPr="00F37FA7">
        <w:rPr>
          <w:vertAlign w:val="superscript"/>
        </w:rPr>
        <w:t>th</w:t>
      </w:r>
      <w:r w:rsidR="00F37FA7">
        <w:t>.</w:t>
      </w:r>
      <w:r>
        <w:t xml:space="preserve"> These approvals are contingent upon all officers meeting the </w:t>
      </w:r>
      <w:r w:rsidR="00F37FA7">
        <w:t xml:space="preserve">minimum </w:t>
      </w:r>
      <w:r>
        <w:t xml:space="preserve">required Village, Civil Service and State DCJS requirements excluding Village and Town residency.  In addition, the approval </w:t>
      </w:r>
      <w:r w:rsidR="00F37FA7">
        <w:t xml:space="preserve">is </w:t>
      </w:r>
      <w:r>
        <w:t>also contingent upon any overages to the Police Department budget to be covered by the Village Fund Balance.</w:t>
      </w:r>
    </w:p>
    <w:p w14:paraId="7EFAE6A1" w14:textId="7E337496" w:rsidR="00225A44" w:rsidRDefault="00225A44" w:rsidP="00225A4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735E7C" w14:textId="57D8A906" w:rsidR="00225A44" w:rsidRDefault="00F37FA7" w:rsidP="00225A44">
      <w:r>
        <w:t xml:space="preserve">There being no further business or discussion, the meeting was adjourned at approximately 7:10pm on a motion by Kathryn Bronstien and seconded by Lynlee Cunningham and approved unanimously. </w:t>
      </w:r>
    </w:p>
    <w:p w14:paraId="65F8E0C5" w14:textId="6EA39F6C" w:rsidR="00F37FA7" w:rsidRDefault="00F37FA7" w:rsidP="00225A44">
      <w:r>
        <w:t>Respectfully submitted by,</w:t>
      </w:r>
    </w:p>
    <w:p w14:paraId="59E2877B" w14:textId="4E515D28" w:rsidR="00F37FA7" w:rsidRDefault="00F37FA7" w:rsidP="00F37FA7">
      <w:pPr>
        <w:pStyle w:val="NoSpacing"/>
      </w:pPr>
      <w:r>
        <w:t>Vincent E. Luce</w:t>
      </w:r>
    </w:p>
    <w:p w14:paraId="2E553948" w14:textId="2AF6E60A" w:rsidR="00F37FA7" w:rsidRPr="00225A44" w:rsidRDefault="00F37FA7" w:rsidP="00225A44">
      <w:r>
        <w:t>Administrator/Village Clerk</w:t>
      </w:r>
    </w:p>
    <w:sectPr w:rsidR="00F37FA7" w:rsidRPr="00225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D177" w14:textId="77777777" w:rsidR="002F4208" w:rsidRDefault="002F4208" w:rsidP="0059438B">
      <w:pPr>
        <w:spacing w:after="0" w:line="240" w:lineRule="auto"/>
      </w:pPr>
      <w:r>
        <w:separator/>
      </w:r>
    </w:p>
  </w:endnote>
  <w:endnote w:type="continuationSeparator" w:id="0">
    <w:p w14:paraId="447F9BEC" w14:textId="77777777" w:rsidR="002F4208" w:rsidRDefault="002F4208" w:rsidP="0059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7B0A1" w14:textId="77777777" w:rsidR="0059438B" w:rsidRDefault="00594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540CD" w14:textId="77777777" w:rsidR="0059438B" w:rsidRDefault="00594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936D5" w14:textId="77777777" w:rsidR="0059438B" w:rsidRDefault="00594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F1E6C" w14:textId="77777777" w:rsidR="002F4208" w:rsidRDefault="002F4208" w:rsidP="0059438B">
      <w:pPr>
        <w:spacing w:after="0" w:line="240" w:lineRule="auto"/>
      </w:pPr>
      <w:r>
        <w:separator/>
      </w:r>
    </w:p>
  </w:footnote>
  <w:footnote w:type="continuationSeparator" w:id="0">
    <w:p w14:paraId="158E7FDA" w14:textId="77777777" w:rsidR="002F4208" w:rsidRDefault="002F4208" w:rsidP="0059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E5460" w14:textId="77777777" w:rsidR="0059438B" w:rsidRDefault="00594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3C0F2" w14:textId="680C8B25" w:rsidR="0059438B" w:rsidRDefault="005943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EB021" w14:textId="77777777" w:rsidR="0059438B" w:rsidRDefault="00594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44"/>
    <w:rsid w:val="00036ED3"/>
    <w:rsid w:val="0005087B"/>
    <w:rsid w:val="00082008"/>
    <w:rsid w:val="00086609"/>
    <w:rsid w:val="001A071A"/>
    <w:rsid w:val="00225A44"/>
    <w:rsid w:val="002F4208"/>
    <w:rsid w:val="004A74E6"/>
    <w:rsid w:val="004E453D"/>
    <w:rsid w:val="00565B32"/>
    <w:rsid w:val="00572C68"/>
    <w:rsid w:val="0059438B"/>
    <w:rsid w:val="006249AF"/>
    <w:rsid w:val="006673DA"/>
    <w:rsid w:val="00806C50"/>
    <w:rsid w:val="00947E62"/>
    <w:rsid w:val="009E55CE"/>
    <w:rsid w:val="009F477B"/>
    <w:rsid w:val="00BF3A7F"/>
    <w:rsid w:val="00CF255B"/>
    <w:rsid w:val="00DE778F"/>
    <w:rsid w:val="00E06B9F"/>
    <w:rsid w:val="00EB0423"/>
    <w:rsid w:val="00ED3043"/>
    <w:rsid w:val="00F37F6F"/>
    <w:rsid w:val="00F37FA7"/>
    <w:rsid w:val="00F70B23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F0F74"/>
  <w15:chartTrackingRefBased/>
  <w15:docId w15:val="{1E468098-89AF-443B-B645-86587640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A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5A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8B"/>
  </w:style>
  <w:style w:type="paragraph" w:styleId="Footer">
    <w:name w:val="footer"/>
    <w:basedOn w:val="Normal"/>
    <w:link w:val="FooterChar"/>
    <w:uiPriority w:val="99"/>
    <w:unhideWhenUsed/>
    <w:rsid w:val="0059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98B7-AA80-4666-B2D0-EE5BBE7E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4</cp:revision>
  <cp:lastPrinted>2026-02-09T14:50:00Z</cp:lastPrinted>
  <dcterms:created xsi:type="dcterms:W3CDTF">2026-01-29T15:23:00Z</dcterms:created>
  <dcterms:modified xsi:type="dcterms:W3CDTF">2026-02-09T14:52:00Z</dcterms:modified>
</cp:coreProperties>
</file>